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17CF6" w14:textId="2ACB1376" w:rsidR="00D80CBD" w:rsidRPr="005F54B2" w:rsidRDefault="00AF5D08">
      <w:pPr>
        <w:rPr>
          <w:rFonts w:ascii="Arial" w:hAnsi="Arial" w:cs="Arial"/>
          <w:b/>
          <w:bCs/>
          <w:u w:val="single"/>
        </w:rPr>
      </w:pPr>
      <w:r w:rsidRPr="005F54B2">
        <w:rPr>
          <w:rFonts w:ascii="Arial" w:hAnsi="Arial" w:cs="Arial"/>
          <w:b/>
          <w:bCs/>
          <w:u w:val="single"/>
        </w:rPr>
        <w:t xml:space="preserve">Planning Report </w:t>
      </w:r>
      <w:r w:rsidR="00F03A96" w:rsidRPr="005F54B2">
        <w:rPr>
          <w:rFonts w:ascii="Arial" w:hAnsi="Arial" w:cs="Arial"/>
          <w:b/>
          <w:bCs/>
          <w:u w:val="single"/>
        </w:rPr>
        <w:t>March</w:t>
      </w:r>
      <w:r w:rsidRPr="005F54B2">
        <w:rPr>
          <w:rFonts w:ascii="Arial" w:hAnsi="Arial" w:cs="Arial"/>
          <w:b/>
          <w:bCs/>
          <w:u w:val="single"/>
        </w:rPr>
        <w:t xml:space="preserve"> 2024</w:t>
      </w:r>
      <w:r w:rsidR="00EA7011" w:rsidRPr="005F54B2">
        <w:rPr>
          <w:rFonts w:ascii="Arial" w:hAnsi="Arial" w:cs="Arial"/>
          <w:b/>
          <w:bCs/>
        </w:rPr>
        <w:t xml:space="preserve">      </w:t>
      </w:r>
      <w:r w:rsidR="00085EFB" w:rsidRPr="005F54B2">
        <w:rPr>
          <w:rFonts w:ascii="Arial" w:hAnsi="Arial" w:cs="Arial"/>
          <w:b/>
          <w:bCs/>
        </w:rPr>
        <w:t xml:space="preserve">                                                 </w:t>
      </w:r>
      <w:r w:rsidR="00EA7011" w:rsidRPr="005F54B2">
        <w:rPr>
          <w:rFonts w:ascii="Arial" w:hAnsi="Arial" w:cs="Arial"/>
          <w:b/>
          <w:bCs/>
        </w:rPr>
        <w:t>PB 2</w:t>
      </w:r>
      <w:r w:rsidR="005F54B2" w:rsidRPr="005F54B2">
        <w:rPr>
          <w:rFonts w:ascii="Arial" w:hAnsi="Arial" w:cs="Arial"/>
          <w:b/>
          <w:bCs/>
        </w:rPr>
        <w:t>7</w:t>
      </w:r>
      <w:r w:rsidR="00F03A96" w:rsidRPr="005F54B2">
        <w:rPr>
          <w:rFonts w:ascii="Arial" w:hAnsi="Arial" w:cs="Arial"/>
          <w:b/>
          <w:bCs/>
        </w:rPr>
        <w:t>.3</w:t>
      </w:r>
      <w:r w:rsidR="00EA7011" w:rsidRPr="005F54B2">
        <w:rPr>
          <w:rFonts w:ascii="Arial" w:hAnsi="Arial" w:cs="Arial"/>
          <w:b/>
          <w:bCs/>
        </w:rPr>
        <w:t>.24.</w:t>
      </w:r>
    </w:p>
    <w:p w14:paraId="093E42CD" w14:textId="574E5260" w:rsidR="00AF5D08" w:rsidRPr="005F54B2" w:rsidRDefault="00AF5D08">
      <w:pPr>
        <w:rPr>
          <w:rFonts w:ascii="Arial" w:hAnsi="Arial" w:cs="Arial"/>
          <w:b/>
          <w:bCs/>
          <w:u w:val="single"/>
        </w:rPr>
      </w:pPr>
      <w:r w:rsidRPr="005F54B2">
        <w:rPr>
          <w:rFonts w:ascii="Arial" w:hAnsi="Arial" w:cs="Arial"/>
          <w:b/>
          <w:bCs/>
          <w:u w:val="single"/>
        </w:rPr>
        <w:t xml:space="preserve">Applications </w:t>
      </w:r>
    </w:p>
    <w:p w14:paraId="58B19A5A" w14:textId="77777777" w:rsidR="00E06FC3" w:rsidRPr="005F54B2" w:rsidRDefault="00F03A96" w:rsidP="00E06FC3">
      <w:pPr>
        <w:pStyle w:val="ListParagraph"/>
        <w:numPr>
          <w:ilvl w:val="0"/>
          <w:numId w:val="4"/>
        </w:numPr>
        <w:spacing w:after="0" w:line="240" w:lineRule="auto"/>
        <w:rPr>
          <w:rFonts w:ascii="Arial" w:hAnsi="Arial" w:cs="Arial"/>
          <w:color w:val="000000" w:themeColor="text1"/>
        </w:rPr>
      </w:pPr>
      <w:r w:rsidRPr="005F54B2">
        <w:rPr>
          <w:rFonts w:ascii="Arial" w:hAnsi="Arial" w:cs="Arial"/>
          <w:color w:val="000000" w:themeColor="text1"/>
        </w:rPr>
        <w:t>Deconstruction /demolition of existing office building and proposed mixed use development (</w:t>
      </w:r>
      <w:proofErr w:type="gramStart"/>
      <w:r w:rsidRPr="005F54B2">
        <w:rPr>
          <w:rFonts w:ascii="Arial" w:hAnsi="Arial" w:cs="Arial"/>
          <w:color w:val="000000" w:themeColor="text1"/>
        </w:rPr>
        <w:t>purpose built</w:t>
      </w:r>
      <w:proofErr w:type="gramEnd"/>
      <w:r w:rsidRPr="005F54B2">
        <w:rPr>
          <w:rFonts w:ascii="Arial" w:hAnsi="Arial" w:cs="Arial"/>
          <w:color w:val="000000" w:themeColor="text1"/>
        </w:rPr>
        <w:t xml:space="preserve"> student accommodation, residential and commercial uses) with associated parking, access, public realm, landscaping, and infrastructure. at 160 Dundee Street Fountainbridge. Earliest date for planning application 29.05.2024. Community Council: Merchiston PAN submission.     </w:t>
      </w:r>
    </w:p>
    <w:p w14:paraId="0B2F0318" w14:textId="49F86117" w:rsidR="00F03A96" w:rsidRPr="005F54B2" w:rsidRDefault="00F03A96" w:rsidP="00E06FC3">
      <w:pPr>
        <w:pStyle w:val="ListParagraph"/>
        <w:spacing w:after="0" w:line="240" w:lineRule="auto"/>
        <w:rPr>
          <w:rFonts w:ascii="Arial" w:hAnsi="Arial" w:cs="Arial"/>
          <w:color w:val="000000" w:themeColor="text1"/>
        </w:rPr>
      </w:pPr>
      <w:r w:rsidRPr="005F54B2">
        <w:rPr>
          <w:rFonts w:ascii="Arial" w:hAnsi="Arial" w:cs="Arial"/>
          <w:color w:val="000000" w:themeColor="text1"/>
        </w:rPr>
        <w:t xml:space="preserve">     </w:t>
      </w:r>
    </w:p>
    <w:p w14:paraId="1400F701" w14:textId="4D457C74" w:rsidR="00F03A96" w:rsidRPr="005F54B2" w:rsidRDefault="00F03A96" w:rsidP="00E06FC3">
      <w:pPr>
        <w:pStyle w:val="ListParagraph"/>
        <w:numPr>
          <w:ilvl w:val="0"/>
          <w:numId w:val="4"/>
        </w:numPr>
        <w:spacing w:after="0" w:line="240" w:lineRule="auto"/>
        <w:rPr>
          <w:rFonts w:ascii="Arial" w:hAnsi="Arial" w:cs="Arial"/>
          <w:color w:val="000000" w:themeColor="text1"/>
        </w:rPr>
      </w:pPr>
      <w:r w:rsidRPr="005F54B2">
        <w:rPr>
          <w:rFonts w:ascii="Arial" w:hAnsi="Arial" w:cs="Arial"/>
          <w:color w:val="000000" w:themeColor="text1"/>
        </w:rPr>
        <w:t xml:space="preserve">23/07139/FUL (Planning Permission) Conversion of attic into new dwelling. at 3F2 13 Gillespie Crescent REFUSED </w:t>
      </w:r>
    </w:p>
    <w:p w14:paraId="136B9FF2" w14:textId="77777777" w:rsidR="00910F5E" w:rsidRPr="005F54B2" w:rsidRDefault="00910F5E" w:rsidP="00E06FC3">
      <w:pPr>
        <w:pStyle w:val="ListParagraph"/>
        <w:spacing w:after="0" w:line="240" w:lineRule="auto"/>
        <w:rPr>
          <w:rFonts w:ascii="Arial" w:hAnsi="Arial" w:cs="Arial"/>
          <w:color w:val="FF0000"/>
        </w:rPr>
      </w:pPr>
    </w:p>
    <w:p w14:paraId="04D8BA91" w14:textId="100FDBE3" w:rsidR="001F4ABB" w:rsidRPr="005F54B2" w:rsidRDefault="005F54B2" w:rsidP="00E06FC3">
      <w:pPr>
        <w:pStyle w:val="ListParagraph"/>
        <w:numPr>
          <w:ilvl w:val="0"/>
          <w:numId w:val="4"/>
        </w:numPr>
        <w:spacing w:after="0" w:line="240" w:lineRule="auto"/>
        <w:rPr>
          <w:rFonts w:ascii="Arial" w:hAnsi="Arial" w:cs="Arial"/>
        </w:rPr>
      </w:pPr>
      <w:r w:rsidRPr="005F54B2">
        <w:rPr>
          <w:rFonts w:ascii="Arial" w:hAnsi="Arial" w:cs="Arial"/>
        </w:rPr>
        <w:t>7</w:t>
      </w:r>
      <w:r w:rsidR="001F4ABB" w:rsidRPr="005F54B2">
        <w:rPr>
          <w:rFonts w:ascii="Arial" w:hAnsi="Arial" w:cs="Arial"/>
        </w:rPr>
        <w:t xml:space="preserve"> more planning applications for STLs in TXCC area</w:t>
      </w:r>
      <w:r w:rsidR="00E06FC3" w:rsidRPr="005F54B2">
        <w:rPr>
          <w:rFonts w:ascii="Arial" w:hAnsi="Arial" w:cs="Arial"/>
        </w:rPr>
        <w:t>.</w:t>
      </w:r>
    </w:p>
    <w:p w14:paraId="3189D2DB" w14:textId="21A8EF63" w:rsidR="001F4ABB" w:rsidRPr="005F54B2" w:rsidRDefault="001F4ABB" w:rsidP="00E06FC3">
      <w:pPr>
        <w:pStyle w:val="ListParagraph"/>
        <w:spacing w:after="0" w:line="240" w:lineRule="auto"/>
        <w:rPr>
          <w:rFonts w:ascii="Arial" w:hAnsi="Arial" w:cs="Arial"/>
        </w:rPr>
      </w:pPr>
      <w:r w:rsidRPr="005F54B2">
        <w:rPr>
          <w:rFonts w:ascii="Arial" w:hAnsi="Arial" w:cs="Arial"/>
        </w:rPr>
        <w:t>Now 1</w:t>
      </w:r>
      <w:r w:rsidR="00E06FC3" w:rsidRPr="005F54B2">
        <w:rPr>
          <w:rFonts w:ascii="Arial" w:hAnsi="Arial" w:cs="Arial"/>
        </w:rPr>
        <w:t>9</w:t>
      </w:r>
      <w:r w:rsidR="005F54B2" w:rsidRPr="005F54B2">
        <w:rPr>
          <w:rFonts w:ascii="Arial" w:hAnsi="Arial" w:cs="Arial"/>
        </w:rPr>
        <w:t>3</w:t>
      </w:r>
      <w:r w:rsidRPr="005F54B2">
        <w:rPr>
          <w:rFonts w:ascii="Arial" w:hAnsi="Arial" w:cs="Arial"/>
        </w:rPr>
        <w:t xml:space="preserve"> planning applications in TX an</w:t>
      </w:r>
      <w:r w:rsidR="008D2BA2" w:rsidRPr="005F54B2">
        <w:rPr>
          <w:rFonts w:ascii="Arial" w:hAnsi="Arial" w:cs="Arial"/>
        </w:rPr>
        <w:t>d</w:t>
      </w:r>
      <w:r w:rsidRPr="005F54B2">
        <w:rPr>
          <w:rFonts w:ascii="Arial" w:hAnsi="Arial" w:cs="Arial"/>
        </w:rPr>
        <w:t xml:space="preserve"> about 300 license applications – home sharing and home renting account for the difference.</w:t>
      </w:r>
    </w:p>
    <w:p w14:paraId="55550336" w14:textId="77777777" w:rsidR="00E06FC3" w:rsidRPr="005F54B2" w:rsidRDefault="00E06FC3" w:rsidP="00E06FC3">
      <w:pPr>
        <w:pStyle w:val="ListParagraph"/>
        <w:spacing w:after="0" w:line="240" w:lineRule="auto"/>
        <w:rPr>
          <w:rFonts w:ascii="Arial" w:hAnsi="Arial" w:cs="Arial"/>
        </w:rPr>
      </w:pPr>
    </w:p>
    <w:p w14:paraId="122CE69C" w14:textId="2403280E" w:rsidR="00E06FC3" w:rsidRPr="005F54B2" w:rsidRDefault="00E06FC3" w:rsidP="00E06FC3">
      <w:pPr>
        <w:pStyle w:val="ListParagraph"/>
        <w:numPr>
          <w:ilvl w:val="0"/>
          <w:numId w:val="4"/>
        </w:numPr>
        <w:spacing w:after="0" w:line="240" w:lineRule="auto"/>
        <w:rPr>
          <w:rFonts w:ascii="Arial" w:hAnsi="Arial" w:cs="Arial"/>
        </w:rPr>
      </w:pPr>
      <w:r w:rsidRPr="005F54B2">
        <w:rPr>
          <w:rFonts w:ascii="Arial" w:hAnsi="Arial" w:cs="Arial"/>
        </w:rPr>
        <w:t>We had previously objected to a STL at 406 Webster’s Land. It was refused and has now reapplied.</w:t>
      </w:r>
      <w:r w:rsidR="00085EFB" w:rsidRPr="005F54B2">
        <w:rPr>
          <w:rFonts w:ascii="Arial" w:hAnsi="Arial" w:cs="Arial"/>
        </w:rPr>
        <w:t xml:space="preserve"> 31 flats in Webster’s Land have applied for </w:t>
      </w:r>
      <w:r w:rsidR="00C96981" w:rsidRPr="005F54B2">
        <w:rPr>
          <w:rFonts w:ascii="Arial" w:hAnsi="Arial" w:cs="Arial"/>
        </w:rPr>
        <w:t xml:space="preserve">planning permission for </w:t>
      </w:r>
      <w:r w:rsidR="00085EFB" w:rsidRPr="005F54B2">
        <w:rPr>
          <w:rFonts w:ascii="Arial" w:hAnsi="Arial" w:cs="Arial"/>
        </w:rPr>
        <w:t>STLs and more licenses</w:t>
      </w:r>
      <w:r w:rsidR="00C96981" w:rsidRPr="005F54B2">
        <w:rPr>
          <w:rFonts w:ascii="Arial" w:hAnsi="Arial" w:cs="Arial"/>
        </w:rPr>
        <w:t xml:space="preserve"> have been applied for.</w:t>
      </w:r>
    </w:p>
    <w:p w14:paraId="67F4989F" w14:textId="77777777" w:rsidR="005C5D5D" w:rsidRPr="005F54B2" w:rsidRDefault="005C5D5D" w:rsidP="005C5D5D">
      <w:pPr>
        <w:spacing w:after="0" w:line="240" w:lineRule="auto"/>
        <w:rPr>
          <w:rFonts w:ascii="Arial" w:hAnsi="Arial" w:cs="Arial"/>
        </w:rPr>
      </w:pPr>
    </w:p>
    <w:p w14:paraId="73C8C8DD" w14:textId="5D834F73" w:rsidR="00085EFB" w:rsidRPr="005F54B2" w:rsidRDefault="00085EFB" w:rsidP="00085EFB">
      <w:pPr>
        <w:pStyle w:val="ListParagraph"/>
        <w:numPr>
          <w:ilvl w:val="0"/>
          <w:numId w:val="4"/>
        </w:numPr>
        <w:spacing w:after="0" w:line="240" w:lineRule="auto"/>
        <w:rPr>
          <w:rFonts w:ascii="Arial" w:hAnsi="Arial" w:cs="Arial"/>
        </w:rPr>
      </w:pPr>
      <w:r w:rsidRPr="005F54B2">
        <w:rPr>
          <w:rFonts w:ascii="Arial" w:hAnsi="Arial" w:cs="Arial"/>
        </w:rPr>
        <w:t>STLs have seen new companies set up to manage applications. STL Solutions, Kilmarnock, seems to be managing most of the applications.</w:t>
      </w:r>
    </w:p>
    <w:p w14:paraId="799E19BE" w14:textId="77777777" w:rsidR="005F54B2" w:rsidRPr="005F54B2" w:rsidRDefault="005F54B2" w:rsidP="005F54B2">
      <w:pPr>
        <w:pStyle w:val="ListParagraph"/>
        <w:rPr>
          <w:rFonts w:ascii="Arial" w:hAnsi="Arial" w:cs="Arial"/>
        </w:rPr>
      </w:pPr>
    </w:p>
    <w:p w14:paraId="3FAD623A" w14:textId="4BB66E35" w:rsidR="005F54B2" w:rsidRPr="005F54B2" w:rsidRDefault="005F54B2" w:rsidP="00085EFB">
      <w:pPr>
        <w:pStyle w:val="ListParagraph"/>
        <w:numPr>
          <w:ilvl w:val="0"/>
          <w:numId w:val="4"/>
        </w:numPr>
        <w:spacing w:after="0" w:line="240" w:lineRule="auto"/>
        <w:rPr>
          <w:rFonts w:ascii="Arial" w:hAnsi="Arial" w:cs="Arial"/>
          <w:color w:val="000000" w:themeColor="text1"/>
        </w:rPr>
      </w:pPr>
      <w:r w:rsidRPr="005F54B2">
        <w:rPr>
          <w:rFonts w:ascii="Arial" w:hAnsi="Arial" w:cs="Arial"/>
          <w:color w:val="000000" w:themeColor="text1"/>
        </w:rPr>
        <w:t>Refurbishment of existing office building including new roof top extension and extended terrace, replacement plant areas and external alterations comprising; upgrade of facade, repositioning of building entrance and other ancillary works at 1 Semple Street Edinburgh</w:t>
      </w:r>
      <w:r w:rsidRPr="005F54B2">
        <w:rPr>
          <w:rFonts w:ascii="Arial" w:hAnsi="Arial" w:cs="Arial"/>
          <w:color w:val="000000" w:themeColor="text1"/>
        </w:rPr>
        <w:t>.</w:t>
      </w:r>
    </w:p>
    <w:p w14:paraId="412AC4F6" w14:textId="77777777" w:rsidR="00085EFB" w:rsidRPr="005F54B2" w:rsidRDefault="00085EFB" w:rsidP="00085EFB">
      <w:pPr>
        <w:spacing w:after="0" w:line="240" w:lineRule="auto"/>
        <w:rPr>
          <w:rFonts w:ascii="Arial" w:hAnsi="Arial" w:cs="Arial"/>
        </w:rPr>
      </w:pPr>
    </w:p>
    <w:p w14:paraId="31D830F7" w14:textId="5E3E3A57" w:rsidR="001F4ABB" w:rsidRPr="005F54B2" w:rsidRDefault="001F4ABB" w:rsidP="00085EFB">
      <w:pPr>
        <w:spacing w:after="0" w:line="240" w:lineRule="auto"/>
        <w:rPr>
          <w:rFonts w:ascii="Arial" w:hAnsi="Arial" w:cs="Arial"/>
          <w:b/>
          <w:bCs/>
          <w:u w:val="single"/>
        </w:rPr>
      </w:pPr>
      <w:r w:rsidRPr="005F54B2">
        <w:rPr>
          <w:rFonts w:ascii="Arial" w:hAnsi="Arial" w:cs="Arial"/>
          <w:b/>
          <w:bCs/>
          <w:u w:val="single"/>
        </w:rPr>
        <w:t>Decisions</w:t>
      </w:r>
    </w:p>
    <w:p w14:paraId="19660507" w14:textId="77777777" w:rsidR="00C96981" w:rsidRPr="005F54B2" w:rsidRDefault="00C96981" w:rsidP="00C96981">
      <w:pPr>
        <w:pStyle w:val="ListParagraph"/>
        <w:spacing w:after="0" w:line="240" w:lineRule="auto"/>
        <w:rPr>
          <w:rFonts w:ascii="Arial" w:hAnsi="Arial" w:cs="Arial"/>
        </w:rPr>
      </w:pPr>
    </w:p>
    <w:p w14:paraId="721FDC2B" w14:textId="2824733F" w:rsidR="00E06FC3" w:rsidRPr="005F54B2" w:rsidRDefault="00E06FC3" w:rsidP="00085EFB">
      <w:pPr>
        <w:pStyle w:val="ListParagraph"/>
        <w:numPr>
          <w:ilvl w:val="0"/>
          <w:numId w:val="3"/>
        </w:numPr>
        <w:spacing w:after="0" w:line="240" w:lineRule="auto"/>
        <w:rPr>
          <w:rFonts w:ascii="Arial" w:hAnsi="Arial" w:cs="Arial"/>
        </w:rPr>
      </w:pPr>
      <w:r w:rsidRPr="005F54B2">
        <w:rPr>
          <w:rFonts w:ascii="Arial" w:hAnsi="Arial" w:cs="Arial"/>
        </w:rPr>
        <w:t xml:space="preserve">Demolition of existing buildings and erection of mixed-use development comprising student accommodation, commercial uses (retail class 1a, cafe class 3 and gym class 11), amenity space, access, cycle parking and landscaping. at 3 -5 West Tollcross &amp; 9 </w:t>
      </w:r>
      <w:proofErr w:type="spellStart"/>
      <w:r w:rsidRPr="005F54B2">
        <w:rPr>
          <w:rFonts w:ascii="Arial" w:hAnsi="Arial" w:cs="Arial"/>
        </w:rPr>
        <w:t>Thornybauk</w:t>
      </w:r>
      <w:proofErr w:type="spellEnd"/>
      <w:r w:rsidRPr="005F54B2">
        <w:rPr>
          <w:rFonts w:ascii="Arial" w:hAnsi="Arial" w:cs="Arial"/>
        </w:rPr>
        <w:t>. GRANTED.  ATIK</w:t>
      </w:r>
    </w:p>
    <w:p w14:paraId="7883F582" w14:textId="518848B8" w:rsidR="005A7A39" w:rsidRPr="005F54B2" w:rsidRDefault="005A7A39" w:rsidP="005A7A39">
      <w:pPr>
        <w:spacing w:after="0" w:line="240" w:lineRule="auto"/>
        <w:rPr>
          <w:rFonts w:ascii="Arial" w:hAnsi="Arial" w:cs="Arial"/>
        </w:rPr>
      </w:pPr>
    </w:p>
    <w:p w14:paraId="5091200F" w14:textId="1F1DE6CA" w:rsidR="005A7A39" w:rsidRPr="005F54B2" w:rsidRDefault="005A7A39" w:rsidP="005A7A39">
      <w:pPr>
        <w:pStyle w:val="ListParagraph"/>
        <w:numPr>
          <w:ilvl w:val="0"/>
          <w:numId w:val="3"/>
        </w:numPr>
        <w:spacing w:after="0" w:line="240" w:lineRule="auto"/>
        <w:rPr>
          <w:rFonts w:ascii="Arial" w:hAnsi="Arial" w:cs="Arial"/>
          <w:color w:val="000000" w:themeColor="text1"/>
        </w:rPr>
      </w:pPr>
      <w:r w:rsidRPr="005F54B2">
        <w:rPr>
          <w:rFonts w:ascii="Arial" w:hAnsi="Arial" w:cs="Arial"/>
          <w:color w:val="000000" w:themeColor="text1"/>
        </w:rPr>
        <w:t>Change of use from class 1 retail to class 3 restricted pizzeria. at 32 Home Street Tollcross Edinburgh</w:t>
      </w:r>
      <w:r w:rsidRPr="005F54B2">
        <w:rPr>
          <w:rFonts w:ascii="Arial" w:hAnsi="Arial" w:cs="Arial"/>
          <w:color w:val="000000" w:themeColor="text1"/>
        </w:rPr>
        <w:t xml:space="preserve"> GRANTED, Mr </w:t>
      </w:r>
      <w:proofErr w:type="spellStart"/>
      <w:r w:rsidRPr="005F54B2">
        <w:rPr>
          <w:rFonts w:ascii="Arial" w:hAnsi="Arial" w:cs="Arial"/>
          <w:color w:val="000000" w:themeColor="text1"/>
        </w:rPr>
        <w:t>Yummie</w:t>
      </w:r>
      <w:proofErr w:type="spellEnd"/>
      <w:r w:rsidRPr="005F54B2">
        <w:rPr>
          <w:rFonts w:ascii="Arial" w:hAnsi="Arial" w:cs="Arial"/>
          <w:color w:val="000000" w:themeColor="text1"/>
        </w:rPr>
        <w:t xml:space="preserve"> was already operating as a pizzeria.</w:t>
      </w:r>
    </w:p>
    <w:p w14:paraId="1F7B0CF0" w14:textId="77777777" w:rsidR="00085EFB" w:rsidRPr="005F54B2" w:rsidRDefault="00085EFB" w:rsidP="00085EFB">
      <w:pPr>
        <w:spacing w:after="0" w:line="240" w:lineRule="auto"/>
        <w:rPr>
          <w:rFonts w:ascii="Arial" w:hAnsi="Arial" w:cs="Arial"/>
        </w:rPr>
      </w:pPr>
    </w:p>
    <w:p w14:paraId="688FB235" w14:textId="5EA621A2" w:rsidR="00085EFB" w:rsidRPr="005F54B2" w:rsidRDefault="00085EFB" w:rsidP="00085EFB">
      <w:pPr>
        <w:pStyle w:val="ListParagraph"/>
        <w:numPr>
          <w:ilvl w:val="0"/>
          <w:numId w:val="3"/>
        </w:numPr>
        <w:rPr>
          <w:rFonts w:ascii="Arial" w:hAnsi="Arial" w:cs="Arial"/>
        </w:rPr>
      </w:pPr>
      <w:r w:rsidRPr="005F54B2">
        <w:rPr>
          <w:rFonts w:ascii="Arial" w:hAnsi="Arial" w:cs="Arial"/>
        </w:rPr>
        <w:t xml:space="preserve">The Council is approving all the applications for illuminated bus shelter hoardings (as they gave the contract to a private firm before the applications it looks rather like a conflict of interest). Note applications will now be above 35 so a high electricity </w:t>
      </w:r>
      <w:proofErr w:type="gramStart"/>
      <w:r w:rsidRPr="005F54B2">
        <w:rPr>
          <w:rFonts w:ascii="Arial" w:hAnsi="Arial" w:cs="Arial"/>
        </w:rPr>
        <w:t>use</w:t>
      </w:r>
      <w:proofErr w:type="gramEnd"/>
      <w:r w:rsidRPr="005F54B2">
        <w:rPr>
          <w:rFonts w:ascii="Arial" w:hAnsi="Arial" w:cs="Arial"/>
        </w:rPr>
        <w:t xml:space="preserve"> by these unnecessary [in my view] structures.</w:t>
      </w:r>
    </w:p>
    <w:p w14:paraId="08405453" w14:textId="77777777" w:rsidR="00085EFB" w:rsidRPr="005F54B2" w:rsidRDefault="00085EFB" w:rsidP="00085EFB">
      <w:pPr>
        <w:pStyle w:val="ListParagraph"/>
        <w:spacing w:after="0" w:line="240" w:lineRule="auto"/>
        <w:rPr>
          <w:rFonts w:ascii="Arial" w:hAnsi="Arial" w:cs="Arial"/>
        </w:rPr>
      </w:pPr>
    </w:p>
    <w:p w14:paraId="23EFCE97" w14:textId="4E2BFAC6" w:rsidR="00AF5D08" w:rsidRPr="005F54B2" w:rsidRDefault="00910F5E" w:rsidP="00085EFB">
      <w:pPr>
        <w:pStyle w:val="ListParagraph"/>
        <w:numPr>
          <w:ilvl w:val="0"/>
          <w:numId w:val="3"/>
        </w:numPr>
        <w:spacing w:after="0" w:line="240" w:lineRule="auto"/>
        <w:rPr>
          <w:rFonts w:ascii="Arial" w:hAnsi="Arial" w:cs="Arial"/>
        </w:rPr>
      </w:pPr>
      <w:r w:rsidRPr="005F54B2">
        <w:rPr>
          <w:rFonts w:ascii="Arial" w:hAnsi="Arial" w:cs="Arial"/>
        </w:rPr>
        <w:t>Few Refusals and approvals for STLs.</w:t>
      </w:r>
    </w:p>
    <w:p w14:paraId="2B8EDBFD" w14:textId="77777777" w:rsidR="00AF5D08" w:rsidRPr="005F54B2" w:rsidRDefault="00AF5D08"/>
    <w:p w14:paraId="14DE4781" w14:textId="582A7027" w:rsidR="00AF5D08" w:rsidRPr="005F54B2" w:rsidRDefault="00AF5D08">
      <w:pPr>
        <w:rPr>
          <w:rFonts w:ascii="Arial" w:hAnsi="Arial" w:cs="Arial"/>
          <w:b/>
          <w:bCs/>
          <w:u w:val="single"/>
        </w:rPr>
      </w:pPr>
      <w:r w:rsidRPr="005F54B2">
        <w:rPr>
          <w:rFonts w:ascii="Arial" w:hAnsi="Arial" w:cs="Arial"/>
          <w:b/>
          <w:bCs/>
          <w:u w:val="single"/>
        </w:rPr>
        <w:t>Objections from TXCC</w:t>
      </w:r>
    </w:p>
    <w:p w14:paraId="3D07D768" w14:textId="75237847" w:rsidR="00CB2169" w:rsidRPr="005F54B2" w:rsidRDefault="00CB2169" w:rsidP="00CB2169">
      <w:pPr>
        <w:pStyle w:val="ListParagraph"/>
        <w:numPr>
          <w:ilvl w:val="0"/>
          <w:numId w:val="5"/>
        </w:numPr>
        <w:rPr>
          <w:rFonts w:ascii="Arial" w:hAnsi="Arial" w:cs="Arial"/>
          <w:color w:val="000000" w:themeColor="text1"/>
        </w:rPr>
      </w:pPr>
      <w:r w:rsidRPr="005F54B2">
        <w:rPr>
          <w:rFonts w:ascii="Arial" w:hAnsi="Arial" w:cs="Arial"/>
          <w:color w:val="000000" w:themeColor="text1"/>
        </w:rPr>
        <w:t>We complained about the gaudy signage and pipework on the old TSB at 165 Lothian Road. The council made an enforcement order in February and the owners have lodged an appeal against the enforcement order with the DPEA.</w:t>
      </w:r>
      <w:r w:rsidR="005C5D5D" w:rsidRPr="005F54B2">
        <w:rPr>
          <w:rFonts w:ascii="Arial" w:hAnsi="Arial" w:cs="Arial"/>
          <w:color w:val="000000" w:themeColor="text1"/>
        </w:rPr>
        <w:t xml:space="preserve"> They have also put in planning applications in retrospect for the lettering and the illuminated sign in the window.</w:t>
      </w:r>
    </w:p>
    <w:p w14:paraId="7D1734A8" w14:textId="3335EC20" w:rsidR="00CB2169" w:rsidRPr="005F54B2" w:rsidRDefault="00CB2169" w:rsidP="00CB2169">
      <w:pPr>
        <w:pStyle w:val="ListParagraph"/>
        <w:rPr>
          <w:rFonts w:ascii="Arial" w:hAnsi="Arial" w:cs="Arial"/>
          <w:b/>
          <w:bCs/>
          <w:color w:val="000000" w:themeColor="text1"/>
          <w:u w:val="single"/>
        </w:rPr>
      </w:pPr>
    </w:p>
    <w:p w14:paraId="6235AFCB" w14:textId="3DEE0C15" w:rsidR="00AF5D08" w:rsidRPr="005F54B2" w:rsidRDefault="00AF5D08" w:rsidP="005F54B2">
      <w:pPr>
        <w:pStyle w:val="ListParagraph"/>
        <w:numPr>
          <w:ilvl w:val="0"/>
          <w:numId w:val="5"/>
        </w:numPr>
        <w:spacing w:after="0" w:line="240" w:lineRule="auto"/>
        <w:rPr>
          <w:lang w:val="en-US"/>
        </w:rPr>
      </w:pPr>
      <w:r w:rsidRPr="005F54B2">
        <w:rPr>
          <w:rFonts w:ascii="Arial" w:hAnsi="Arial" w:cs="Arial"/>
          <w:color w:val="000000" w:themeColor="text1"/>
        </w:rPr>
        <w:t xml:space="preserve">The appeal </w:t>
      </w:r>
      <w:r w:rsidR="00EA7011" w:rsidRPr="005F54B2">
        <w:rPr>
          <w:rFonts w:ascii="Arial" w:hAnsi="Arial" w:cs="Arial"/>
          <w:color w:val="000000" w:themeColor="text1"/>
        </w:rPr>
        <w:t xml:space="preserve">to the Scottish Govt. Reporter, </w:t>
      </w:r>
      <w:r w:rsidRPr="005F54B2">
        <w:rPr>
          <w:rFonts w:ascii="Arial" w:hAnsi="Arial" w:cs="Arial"/>
          <w:color w:val="000000" w:themeColor="text1"/>
        </w:rPr>
        <w:t xml:space="preserve">for 50 Gillespie Crescent is still ongoing. We made a substantial objection. </w:t>
      </w:r>
    </w:p>
    <w:sectPr w:rsidR="00AF5D08" w:rsidRPr="005F54B2" w:rsidSect="00427E5B">
      <w:pgSz w:w="11906" w:h="16838"/>
      <w:pgMar w:top="1008" w:right="1008" w:bottom="864"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4C9"/>
    <w:multiLevelType w:val="hybridMultilevel"/>
    <w:tmpl w:val="87B22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9F6F6A"/>
    <w:multiLevelType w:val="hybridMultilevel"/>
    <w:tmpl w:val="500A1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407922"/>
    <w:multiLevelType w:val="hybridMultilevel"/>
    <w:tmpl w:val="62606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E02E2B"/>
    <w:multiLevelType w:val="hybridMultilevel"/>
    <w:tmpl w:val="D1F4F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CA6D05"/>
    <w:multiLevelType w:val="hybridMultilevel"/>
    <w:tmpl w:val="74B6D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8310085">
    <w:abstractNumId w:val="2"/>
  </w:num>
  <w:num w:numId="2" w16cid:durableId="637226764">
    <w:abstractNumId w:val="4"/>
  </w:num>
  <w:num w:numId="3" w16cid:durableId="477458427">
    <w:abstractNumId w:val="0"/>
  </w:num>
  <w:num w:numId="4" w16cid:durableId="1396273507">
    <w:abstractNumId w:val="1"/>
  </w:num>
  <w:num w:numId="5" w16cid:durableId="35012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08"/>
    <w:rsid w:val="00085EFB"/>
    <w:rsid w:val="001F4ABB"/>
    <w:rsid w:val="00427E5B"/>
    <w:rsid w:val="005A7A39"/>
    <w:rsid w:val="005C11FD"/>
    <w:rsid w:val="005C5D5D"/>
    <w:rsid w:val="005F54B2"/>
    <w:rsid w:val="008A155C"/>
    <w:rsid w:val="008D2BA2"/>
    <w:rsid w:val="00910F5E"/>
    <w:rsid w:val="00933057"/>
    <w:rsid w:val="00957E06"/>
    <w:rsid w:val="00A70D33"/>
    <w:rsid w:val="00AD6544"/>
    <w:rsid w:val="00AF5D08"/>
    <w:rsid w:val="00C96981"/>
    <w:rsid w:val="00CB2169"/>
    <w:rsid w:val="00D80CBD"/>
    <w:rsid w:val="00E06FC3"/>
    <w:rsid w:val="00E24603"/>
    <w:rsid w:val="00EA7011"/>
    <w:rsid w:val="00F03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5463"/>
  <w15:chartTrackingRefBased/>
  <w15:docId w15:val="{E97C8D96-60EE-4D78-B7FD-219AF56A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Beswick</dc:creator>
  <cp:keywords/>
  <dc:description/>
  <cp:lastModifiedBy>Paul Beswick</cp:lastModifiedBy>
  <cp:revision>10</cp:revision>
  <dcterms:created xsi:type="dcterms:W3CDTF">2024-03-20T11:39:00Z</dcterms:created>
  <dcterms:modified xsi:type="dcterms:W3CDTF">2024-03-26T13:24:00Z</dcterms:modified>
</cp:coreProperties>
</file>