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83" w:rsidRDefault="00976483" w:rsidP="006115A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5F42">
        <w:rPr>
          <w:rFonts w:ascii="Times New Roman" w:hAnsi="Times New Roman" w:cs="Times New Roman"/>
          <w:b/>
          <w:sz w:val="24"/>
          <w:szCs w:val="24"/>
          <w:lang w:val="en-GB"/>
        </w:rPr>
        <w:t>The City of Edinburgh Council (Various Roads, Edinburgh) (20 mph Speed Limit) (Variation No _) Order 201_ - TRO/16/09</w:t>
      </w:r>
      <w:r w:rsidR="00C07618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</w:p>
    <w:p w:rsidR="006115AB" w:rsidRPr="00985F42" w:rsidRDefault="006115AB" w:rsidP="006115A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C088B" w:rsidRDefault="00976483" w:rsidP="00976483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985F42">
        <w:rPr>
          <w:rFonts w:ascii="Times New Roman" w:hAnsi="Times New Roman" w:cs="Times New Roman"/>
          <w:sz w:val="24"/>
          <w:szCs w:val="24"/>
          <w:lang w:val="en-GB"/>
        </w:rPr>
        <w:t>The Council propose</w:t>
      </w:r>
      <w:r w:rsidR="00AE6AA4" w:rsidRPr="00985F4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 to make an Order under </w:t>
      </w:r>
      <w:fldSimple w:instr=""/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the Road Traffic Regulation Act 1984, as amended, to change the date that the 20mph speed limit will be implemented on the roads listed below.  </w:t>
      </w:r>
    </w:p>
    <w:p w:rsidR="000C088B" w:rsidRDefault="00976483" w:rsidP="00976483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Details of the draft Order &amp; related docs can be viewed 9.30am - 3.30pm Mon-Fri from </w:t>
      </w:r>
      <w:r w:rsidR="00F2271A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F2271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F2271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F2271A">
        <w:rPr>
          <w:rFonts w:ascii="Times New Roman" w:hAnsi="Times New Roman" w:cs="Times New Roman"/>
          <w:sz w:val="24"/>
          <w:szCs w:val="24"/>
          <w:lang w:val="en-GB"/>
        </w:rPr>
        <w:t xml:space="preserve">/16 </w:t>
      </w:r>
      <w:fldSimple w:instr=""/>
      <w:r w:rsidRPr="00F2271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2271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2271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F2271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F2271A">
        <w:rPr>
          <w:rFonts w:ascii="Times New Roman" w:hAnsi="Times New Roman" w:cs="Times New Roman"/>
          <w:sz w:val="24"/>
          <w:szCs w:val="24"/>
          <w:lang w:val="en-GB"/>
        </w:rPr>
        <w:t>/16</w:t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fldSimple w:instr=""/>
      <w:fldSimple w:instr=""/>
      <w:r w:rsidRPr="00985F42">
        <w:rPr>
          <w:rFonts w:ascii="Times New Roman" w:hAnsi="Times New Roman" w:cs="Times New Roman"/>
          <w:sz w:val="24"/>
          <w:szCs w:val="24"/>
          <w:lang w:val="en-GB"/>
        </w:rPr>
        <w:t>at City Chambers</w:t>
      </w:r>
      <w:r w:rsidR="00AE6AA4"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 reception</w:t>
      </w:r>
      <w:r w:rsidR="001C5ED8" w:rsidRPr="001C5ED8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instrText xml:space="preserve">  </w:instrText>
      </w:r>
      <w:r w:rsidR="001C5ED8" w:rsidRPr="00985F42">
        <w:rPr>
          <w:rFonts w:ascii="Times New Roman" w:hAnsi="Times New Roman" w:cs="Times New Roman"/>
          <w:sz w:val="24"/>
          <w:szCs w:val="24"/>
        </w:rPr>
        <w:fldChar w:fldCharType="end"/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4D4476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AE6AA4"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line at </w:t>
      </w:r>
      <w:hyperlink r:id="rId7" w:history="1">
        <w:r w:rsidRPr="00985F4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www.edinburgh.gov.uk/trafficorders</w:t>
        </w:r>
      </w:hyperlink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8" w:history="1">
        <w:r w:rsidRPr="00985F4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www.tellmescotland.gov.uk</w:t>
        </w:r>
      </w:hyperlink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072BB" w:rsidRPr="00985F42" w:rsidRDefault="00976483" w:rsidP="00976483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Objections </w:t>
      </w:r>
      <w:r w:rsidR="00AE6AA4"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must state their reasons in writing, with </w:t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>ref TRO/16</w:t>
      </w:r>
      <w:r w:rsidR="001C5ED8" w:rsidRPr="001C5ED8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instrText xml:space="preserve">  </w:instrText>
      </w:r>
      <w:r w:rsidR="001C5ED8" w:rsidRPr="00985F42">
        <w:rPr>
          <w:rFonts w:ascii="Times New Roman" w:hAnsi="Times New Roman" w:cs="Times New Roman"/>
          <w:sz w:val="24"/>
          <w:szCs w:val="24"/>
        </w:rPr>
        <w:fldChar w:fldCharType="end"/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>/09</w:t>
      </w:r>
      <w:r w:rsidR="00BB2445">
        <w:rPr>
          <w:rFonts w:ascii="Times New Roman" w:hAnsi="Times New Roman" w:cs="Times New Roman"/>
          <w:sz w:val="24"/>
          <w:szCs w:val="24"/>
          <w:lang w:val="en-GB"/>
        </w:rPr>
        <w:t>D</w:t>
      </w:r>
      <w:fldSimple w:instr=""/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, to Traffic Orders, </w:t>
      </w:r>
      <w:r w:rsidR="00AE6AA4" w:rsidRPr="00985F42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, City Chambers, </w:t>
      </w:r>
      <w:proofErr w:type="gramStart"/>
      <w:r w:rsidRPr="00985F42">
        <w:rPr>
          <w:rFonts w:ascii="Times New Roman" w:hAnsi="Times New Roman" w:cs="Times New Roman"/>
          <w:sz w:val="24"/>
          <w:szCs w:val="24"/>
          <w:lang w:val="en-GB"/>
        </w:rPr>
        <w:t>High</w:t>
      </w:r>
      <w:proofErr w:type="gramEnd"/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 St, Edinburgh, EH1 1YJ not later than </w:t>
      </w:r>
      <w:r w:rsidR="00F2271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2271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F2271A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F2271A">
        <w:rPr>
          <w:rFonts w:ascii="Times New Roman" w:hAnsi="Times New Roman" w:cs="Times New Roman"/>
          <w:sz w:val="24"/>
          <w:szCs w:val="24"/>
          <w:lang w:val="en-GB"/>
        </w:rPr>
        <w:t>/16</w:t>
      </w:r>
      <w:r w:rsidRPr="00985F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76483" w:rsidRPr="00985F42" w:rsidRDefault="001C5ED8" w:rsidP="00976483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fldSimple w:instr=""/>
      <w:fldSimple w:instr=""/>
    </w:p>
    <w:p w:rsidR="00BE1D07" w:rsidRPr="00985F42" w:rsidRDefault="00B32245" w:rsidP="00B3224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1 to Area 2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- implementation date changed from 31/07/16 to 28/02/17 - </w:t>
      </w:r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45" w:rsidRPr="00985F42" w:rsidRDefault="00B32245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85F42">
        <w:rPr>
          <w:rFonts w:ascii="Times New Roman" w:hAnsi="Times New Roman" w:cs="Times New Roman"/>
          <w:sz w:val="24"/>
          <w:szCs w:val="24"/>
        </w:rPr>
        <w:t xml:space="preserve">Regent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F072BB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Royal </w:t>
      </w:r>
      <w:r w:rsidR="00D65273" w:rsidRPr="00985F42">
        <w:rPr>
          <w:rFonts w:ascii="Times New Roman" w:hAnsi="Times New Roman" w:cs="Times New Roman"/>
          <w:sz w:val="24"/>
          <w:szCs w:val="24"/>
        </w:rPr>
        <w:t>Cres</w:t>
      </w:r>
      <w:r w:rsidR="00F072BB" w:rsidRPr="00985F42">
        <w:rPr>
          <w:rFonts w:ascii="Times New Roman" w:hAnsi="Times New Roman" w:cs="Times New Roman"/>
          <w:sz w:val="24"/>
          <w:szCs w:val="24"/>
        </w:rPr>
        <w:t>cent.</w:t>
      </w:r>
      <w:proofErr w:type="gramEnd"/>
    </w:p>
    <w:p w:rsidR="00BE1D07" w:rsidRPr="00985F42" w:rsidRDefault="00B32245" w:rsidP="00B3224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>Area 1 to Area 3 -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implementation date changed from 31/07/16 to 28/02/17 - </w:t>
      </w:r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45" w:rsidRPr="00985F42" w:rsidRDefault="00B979E4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Holyrood Park Road, </w:t>
      </w:r>
      <w:r w:rsidR="00B32245" w:rsidRPr="00985F42">
        <w:rPr>
          <w:rFonts w:ascii="Times New Roman" w:hAnsi="Times New Roman" w:cs="Times New Roman"/>
          <w:sz w:val="24"/>
          <w:szCs w:val="24"/>
        </w:rPr>
        <w:t xml:space="preserve">Home </w:t>
      </w:r>
      <w:r w:rsidR="00713721" w:rsidRPr="00985F42">
        <w:rPr>
          <w:rFonts w:ascii="Times New Roman" w:hAnsi="Times New Roman" w:cs="Times New Roman"/>
          <w:sz w:val="24"/>
          <w:szCs w:val="24"/>
        </w:rPr>
        <w:t>St</w:t>
      </w:r>
      <w:r w:rsidR="00F072BB" w:rsidRPr="00985F42">
        <w:rPr>
          <w:rFonts w:ascii="Times New Roman" w:hAnsi="Times New Roman" w:cs="Times New Roman"/>
          <w:sz w:val="24"/>
          <w:szCs w:val="24"/>
        </w:rPr>
        <w:t>reet</w:t>
      </w:r>
      <w:r w:rsidR="00B32245" w:rsidRPr="00985F42">
        <w:rPr>
          <w:rFonts w:ascii="Times New Roman" w:hAnsi="Times New Roman" w:cs="Times New Roman"/>
          <w:sz w:val="24"/>
          <w:szCs w:val="24"/>
        </w:rPr>
        <w:t xml:space="preserve">, Leven </w:t>
      </w:r>
      <w:r w:rsidR="00713721" w:rsidRPr="00985F42">
        <w:rPr>
          <w:rFonts w:ascii="Times New Roman" w:hAnsi="Times New Roman" w:cs="Times New Roman"/>
          <w:sz w:val="24"/>
          <w:szCs w:val="24"/>
        </w:rPr>
        <w:t>St</w:t>
      </w:r>
      <w:r w:rsidR="00F072BB" w:rsidRPr="00985F42">
        <w:rPr>
          <w:rFonts w:ascii="Times New Roman" w:hAnsi="Times New Roman" w:cs="Times New Roman"/>
          <w:sz w:val="24"/>
          <w:szCs w:val="24"/>
        </w:rPr>
        <w:t>reet</w:t>
      </w:r>
      <w:r w:rsidR="00B32245" w:rsidRPr="00985F42">
        <w:rPr>
          <w:rFonts w:ascii="Times New Roman" w:hAnsi="Times New Roman" w:cs="Times New Roman"/>
          <w:sz w:val="24"/>
          <w:szCs w:val="24"/>
        </w:rPr>
        <w:t>, W</w:t>
      </w:r>
      <w:r w:rsidR="00F072BB" w:rsidRPr="00985F42">
        <w:rPr>
          <w:rFonts w:ascii="Times New Roman" w:hAnsi="Times New Roman" w:cs="Times New Roman"/>
          <w:sz w:val="24"/>
          <w:szCs w:val="24"/>
        </w:rPr>
        <w:t>est</w:t>
      </w:r>
      <w:r w:rsidR="00B32245" w:rsidRPr="00985F42">
        <w:rPr>
          <w:rFonts w:ascii="Times New Roman" w:hAnsi="Times New Roman" w:cs="Times New Roman"/>
          <w:sz w:val="24"/>
          <w:szCs w:val="24"/>
        </w:rPr>
        <w:t xml:space="preserve"> Preston </w:t>
      </w:r>
      <w:r w:rsidR="00713721" w:rsidRPr="00985F42">
        <w:rPr>
          <w:rFonts w:ascii="Times New Roman" w:hAnsi="Times New Roman" w:cs="Times New Roman"/>
          <w:sz w:val="24"/>
          <w:szCs w:val="24"/>
        </w:rPr>
        <w:t>St</w:t>
      </w:r>
      <w:r w:rsidR="00F072BB" w:rsidRPr="00985F42">
        <w:rPr>
          <w:rFonts w:ascii="Times New Roman" w:hAnsi="Times New Roman" w:cs="Times New Roman"/>
          <w:sz w:val="24"/>
          <w:szCs w:val="24"/>
        </w:rPr>
        <w:t>reet.</w:t>
      </w:r>
      <w:proofErr w:type="gramEnd"/>
    </w:p>
    <w:p w:rsidR="00BE1D07" w:rsidRPr="00985F42" w:rsidRDefault="00B32245" w:rsidP="009438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>Area 2 to Area 1 -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implementation date changed from 28/02/17 to 31/07/16 -  </w:t>
      </w:r>
      <w:r w:rsidR="009438C6" w:rsidRPr="0098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E4" w:rsidRPr="00985F42" w:rsidRDefault="00B32245" w:rsidP="00B979E4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Marshall’s </w:t>
      </w:r>
      <w:r w:rsidR="00713721" w:rsidRPr="00985F42">
        <w:rPr>
          <w:rFonts w:ascii="Times New Roman" w:hAnsi="Times New Roman" w:cs="Times New Roman"/>
          <w:sz w:val="24"/>
          <w:szCs w:val="24"/>
        </w:rPr>
        <w:t>C</w:t>
      </w:r>
      <w:r w:rsidR="00F072BB" w:rsidRPr="00985F42">
        <w:rPr>
          <w:rFonts w:ascii="Times New Roman" w:hAnsi="Times New Roman" w:cs="Times New Roman"/>
          <w:sz w:val="24"/>
          <w:szCs w:val="24"/>
        </w:rPr>
        <w:t>our</w:t>
      </w:r>
      <w:r w:rsidR="00713721" w:rsidRPr="00985F42">
        <w:rPr>
          <w:rFonts w:ascii="Times New Roman" w:hAnsi="Times New Roman" w:cs="Times New Roman"/>
          <w:sz w:val="24"/>
          <w:szCs w:val="24"/>
        </w:rPr>
        <w:t>t</w:t>
      </w:r>
      <w:r w:rsidR="009744C9">
        <w:rPr>
          <w:rFonts w:ascii="Times New Roman" w:hAnsi="Times New Roman" w:cs="Times New Roman"/>
          <w:sz w:val="24"/>
          <w:szCs w:val="24"/>
        </w:rPr>
        <w:t>, Easter Road (Regent Road to London Road)</w:t>
      </w:r>
    </w:p>
    <w:p w:rsidR="00BE1D07" w:rsidRPr="00985F42" w:rsidRDefault="009438C6" w:rsidP="009438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3 to Area 1 -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implementation date changed from 28/02/17 to 31/07/16 -   </w:t>
      </w:r>
    </w:p>
    <w:p w:rsidR="009438C6" w:rsidRPr="00985F42" w:rsidRDefault="009438C6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85F42">
        <w:rPr>
          <w:rFonts w:ascii="Times New Roman" w:hAnsi="Times New Roman" w:cs="Times New Roman"/>
          <w:sz w:val="24"/>
          <w:szCs w:val="24"/>
        </w:rPr>
        <w:t xml:space="preserve">Abbey Mount, Abbeyhill,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Auldgate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r w:rsidR="00F072BB" w:rsidRPr="00985F42">
        <w:rPr>
          <w:rFonts w:ascii="Times New Roman" w:hAnsi="Times New Roman" w:cs="Times New Roman"/>
          <w:sz w:val="24"/>
          <w:szCs w:val="24"/>
        </w:rPr>
        <w:t>(</w:t>
      </w:r>
      <w:r w:rsidRPr="00985F42">
        <w:rPr>
          <w:rFonts w:ascii="Times New Roman" w:hAnsi="Times New Roman" w:cs="Times New Roman"/>
          <w:sz w:val="24"/>
          <w:szCs w:val="24"/>
        </w:rPr>
        <w:t>Kirkliston</w:t>
      </w:r>
      <w:r w:rsidR="00F072BB" w:rsidRPr="00985F42">
        <w:rPr>
          <w:rFonts w:ascii="Times New Roman" w:hAnsi="Times New Roman" w:cs="Times New Roman"/>
          <w:sz w:val="24"/>
          <w:szCs w:val="24"/>
        </w:rPr>
        <w:t>)</w:t>
      </w:r>
      <w:r w:rsidRPr="00985F42">
        <w:rPr>
          <w:rFonts w:ascii="Times New Roman" w:hAnsi="Times New Roman" w:cs="Times New Roman"/>
          <w:sz w:val="24"/>
          <w:szCs w:val="24"/>
        </w:rPr>
        <w:t xml:space="preserve">, Earl Grey </w:t>
      </w:r>
      <w:r w:rsidR="00713721" w:rsidRPr="00985F42">
        <w:rPr>
          <w:rFonts w:ascii="Times New Roman" w:hAnsi="Times New Roman" w:cs="Times New Roman"/>
          <w:sz w:val="24"/>
          <w:szCs w:val="24"/>
        </w:rPr>
        <w:t>St</w:t>
      </w:r>
      <w:r w:rsidR="00F072BB" w:rsidRPr="00985F42">
        <w:rPr>
          <w:rFonts w:ascii="Times New Roman" w:hAnsi="Times New Roman" w:cs="Times New Roman"/>
          <w:sz w:val="24"/>
          <w:szCs w:val="24"/>
        </w:rPr>
        <w:t>reet</w:t>
      </w:r>
      <w:r w:rsidRPr="00985F42">
        <w:rPr>
          <w:rFonts w:ascii="Times New Roman" w:hAnsi="Times New Roman" w:cs="Times New Roman"/>
          <w:sz w:val="24"/>
          <w:szCs w:val="24"/>
        </w:rPr>
        <w:t xml:space="preserve">, Freelands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="006115AB">
        <w:rPr>
          <w:rFonts w:ascii="Times New Roman" w:hAnsi="Times New Roman" w:cs="Times New Roman"/>
          <w:sz w:val="24"/>
          <w:szCs w:val="24"/>
        </w:rPr>
        <w:t xml:space="preserve">, </w:t>
      </w:r>
      <w:r w:rsidRPr="00985F42">
        <w:rPr>
          <w:rFonts w:ascii="Times New Roman" w:hAnsi="Times New Roman" w:cs="Times New Roman"/>
          <w:sz w:val="24"/>
          <w:szCs w:val="24"/>
        </w:rPr>
        <w:t xml:space="preserve">Lothian </w:t>
      </w:r>
      <w:r w:rsidR="00C72C2B" w:rsidRPr="00985F42">
        <w:rPr>
          <w:rFonts w:ascii="Times New Roman" w:hAnsi="Times New Roman" w:cs="Times New Roman"/>
          <w:sz w:val="24"/>
          <w:szCs w:val="24"/>
        </w:rPr>
        <w:t>St</w:t>
      </w:r>
      <w:r w:rsidR="00F072BB" w:rsidRPr="00985F42">
        <w:rPr>
          <w:rFonts w:ascii="Times New Roman" w:hAnsi="Times New Roman" w:cs="Times New Roman"/>
          <w:sz w:val="24"/>
          <w:szCs w:val="24"/>
        </w:rPr>
        <w:t>reet.</w:t>
      </w:r>
      <w:proofErr w:type="gramEnd"/>
    </w:p>
    <w:p w:rsidR="00BE1D07" w:rsidRPr="00985F42" w:rsidRDefault="009438C6" w:rsidP="009438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3 to Area 5 - </w:t>
      </w:r>
      <w:r w:rsidR="00BE1D07" w:rsidRPr="00985F42">
        <w:rPr>
          <w:rFonts w:ascii="Times New Roman" w:hAnsi="Times New Roman" w:cs="Times New Roman"/>
          <w:sz w:val="24"/>
          <w:szCs w:val="24"/>
        </w:rPr>
        <w:t>implementation date changed from 28/02/17 to 31/0</w:t>
      </w:r>
      <w:r w:rsidR="00997870">
        <w:rPr>
          <w:rFonts w:ascii="Times New Roman" w:hAnsi="Times New Roman" w:cs="Times New Roman"/>
          <w:sz w:val="24"/>
          <w:szCs w:val="24"/>
        </w:rPr>
        <w:t>7</w:t>
      </w:r>
      <w:r w:rsidR="00BE1D07" w:rsidRPr="00985F42">
        <w:rPr>
          <w:rFonts w:ascii="Times New Roman" w:hAnsi="Times New Roman" w:cs="Times New Roman"/>
          <w:sz w:val="24"/>
          <w:szCs w:val="24"/>
        </w:rPr>
        <w:t>/1</w:t>
      </w:r>
      <w:r w:rsidR="00997870">
        <w:rPr>
          <w:rFonts w:ascii="Times New Roman" w:hAnsi="Times New Roman" w:cs="Times New Roman"/>
          <w:sz w:val="24"/>
          <w:szCs w:val="24"/>
        </w:rPr>
        <w:t>7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9438C6" w:rsidRPr="00985F42" w:rsidRDefault="009438C6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Chesser </w:t>
      </w:r>
      <w:r w:rsidR="00713721" w:rsidRPr="00985F42">
        <w:rPr>
          <w:rFonts w:ascii="Times New Roman" w:hAnsi="Times New Roman" w:cs="Times New Roman"/>
          <w:sz w:val="24"/>
          <w:szCs w:val="24"/>
        </w:rPr>
        <w:t>Gr</w:t>
      </w:r>
      <w:r w:rsidR="00F072BB" w:rsidRPr="00985F42">
        <w:rPr>
          <w:rFonts w:ascii="Times New Roman" w:hAnsi="Times New Roman" w:cs="Times New Roman"/>
          <w:sz w:val="24"/>
          <w:szCs w:val="24"/>
        </w:rPr>
        <w:t>ove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Chesser Loan,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Laichfield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, Laichpark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F072BB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Laichpark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, New Market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, New Mart </w:t>
      </w:r>
      <w:r w:rsidR="00713721" w:rsidRPr="00985F42">
        <w:rPr>
          <w:rFonts w:ascii="Times New Roman" w:hAnsi="Times New Roman" w:cs="Times New Roman"/>
          <w:sz w:val="24"/>
          <w:szCs w:val="24"/>
        </w:rPr>
        <w:t>G</w:t>
      </w:r>
      <w:r w:rsidR="00F072BB" w:rsidRPr="00985F42">
        <w:rPr>
          <w:rFonts w:ascii="Times New Roman" w:hAnsi="Times New Roman" w:cs="Times New Roman"/>
          <w:sz w:val="24"/>
          <w:szCs w:val="24"/>
        </w:rPr>
        <w:t>ar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="00F072BB" w:rsidRPr="00985F42">
        <w:rPr>
          <w:rFonts w:ascii="Times New Roman" w:hAnsi="Times New Roman" w:cs="Times New Roman"/>
          <w:sz w:val="24"/>
          <w:szCs w:val="24"/>
        </w:rPr>
        <w:t>e</w:t>
      </w:r>
      <w:r w:rsidR="00713721" w:rsidRPr="00985F42">
        <w:rPr>
          <w:rFonts w:ascii="Times New Roman" w:hAnsi="Times New Roman" w:cs="Times New Roman"/>
          <w:sz w:val="24"/>
          <w:szCs w:val="24"/>
        </w:rPr>
        <w:t>ns</w:t>
      </w:r>
      <w:r w:rsidRPr="00985F42">
        <w:rPr>
          <w:rFonts w:ascii="Times New Roman" w:hAnsi="Times New Roman" w:cs="Times New Roman"/>
          <w:sz w:val="24"/>
          <w:szCs w:val="24"/>
        </w:rPr>
        <w:t xml:space="preserve">, New Mart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F072BB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New Mart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, New Mart </w:t>
      </w:r>
      <w:r w:rsidR="00713721" w:rsidRPr="00985F42">
        <w:rPr>
          <w:rFonts w:ascii="Times New Roman" w:hAnsi="Times New Roman" w:cs="Times New Roman"/>
          <w:sz w:val="24"/>
          <w:szCs w:val="24"/>
        </w:rPr>
        <w:t>Sq</w:t>
      </w:r>
      <w:r w:rsidR="00F072BB" w:rsidRPr="00985F42">
        <w:rPr>
          <w:rFonts w:ascii="Times New Roman" w:hAnsi="Times New Roman" w:cs="Times New Roman"/>
          <w:sz w:val="24"/>
          <w:szCs w:val="24"/>
        </w:rPr>
        <w:t>uare.</w:t>
      </w:r>
    </w:p>
    <w:p w:rsidR="00BE1D07" w:rsidRPr="00985F42" w:rsidRDefault="009438C6" w:rsidP="009438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3 to Area 6 -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implementation date changed from 28/02/17 to 31/01/18 -   </w:t>
      </w:r>
    </w:p>
    <w:p w:rsidR="009438C6" w:rsidRPr="00985F42" w:rsidRDefault="009438C6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Wester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Steil</w:t>
      </w:r>
      <w:proofErr w:type="spellEnd"/>
      <w:r w:rsidR="00F072BB" w:rsidRPr="00985F42">
        <w:rPr>
          <w:rFonts w:ascii="Times New Roman" w:hAnsi="Times New Roman" w:cs="Times New Roman"/>
          <w:sz w:val="24"/>
          <w:szCs w:val="24"/>
        </w:rPr>
        <w:t>.</w:t>
      </w:r>
    </w:p>
    <w:p w:rsidR="00BE1D07" w:rsidRPr="00985F42" w:rsidRDefault="00662399" w:rsidP="009438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4 to Area 2 -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implementation date changed from 31/07/17 to 28/02/17 -   </w:t>
      </w:r>
    </w:p>
    <w:p w:rsidR="009438C6" w:rsidRPr="00985F42" w:rsidRDefault="00662399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85F42">
        <w:rPr>
          <w:rFonts w:ascii="Times New Roman" w:hAnsi="Times New Roman" w:cs="Times New Roman"/>
          <w:sz w:val="24"/>
          <w:szCs w:val="24"/>
        </w:rPr>
        <w:t>E</w:t>
      </w:r>
      <w:r w:rsidR="00F072BB" w:rsidRPr="00985F42">
        <w:rPr>
          <w:rFonts w:ascii="Times New Roman" w:hAnsi="Times New Roman" w:cs="Times New Roman"/>
          <w:sz w:val="24"/>
          <w:szCs w:val="24"/>
        </w:rPr>
        <w:t>ast</w:t>
      </w:r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Werberside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>, E</w:t>
      </w:r>
      <w:r w:rsidR="00F072BB" w:rsidRPr="00985F42">
        <w:rPr>
          <w:rFonts w:ascii="Times New Roman" w:hAnsi="Times New Roman" w:cs="Times New Roman"/>
          <w:sz w:val="24"/>
          <w:szCs w:val="24"/>
        </w:rPr>
        <w:t>ast</w:t>
      </w:r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Werberside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F072BB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Ferry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Werberside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Mews, W</w:t>
      </w:r>
      <w:r w:rsidR="00F072BB" w:rsidRPr="00985F42">
        <w:rPr>
          <w:rFonts w:ascii="Times New Roman" w:hAnsi="Times New Roman" w:cs="Times New Roman"/>
          <w:sz w:val="24"/>
          <w:szCs w:val="24"/>
        </w:rPr>
        <w:t>est</w:t>
      </w:r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Werberside</w:t>
      </w:r>
      <w:proofErr w:type="spellEnd"/>
      <w:r w:rsidR="00F072BB" w:rsidRPr="00985F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D07" w:rsidRPr="00985F42" w:rsidRDefault="00662399" w:rsidP="006623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5 to Area 3 -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implementation date changed from 31/07/17 to 28/02/17 -   </w:t>
      </w:r>
    </w:p>
    <w:p w:rsidR="00CA13CF" w:rsidRPr="00985F42" w:rsidRDefault="00662399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Ford’s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, Glendevon </w:t>
      </w:r>
      <w:r w:rsidR="00713721" w:rsidRPr="00985F42">
        <w:rPr>
          <w:rFonts w:ascii="Times New Roman" w:hAnsi="Times New Roman" w:cs="Times New Roman"/>
          <w:sz w:val="24"/>
          <w:szCs w:val="24"/>
        </w:rPr>
        <w:t>P</w:t>
      </w:r>
      <w:r w:rsidR="00F072BB" w:rsidRPr="00985F42">
        <w:rPr>
          <w:rFonts w:ascii="Times New Roman" w:hAnsi="Times New Roman" w:cs="Times New Roman"/>
          <w:sz w:val="24"/>
          <w:szCs w:val="24"/>
        </w:rPr>
        <w:t>ar</w:t>
      </w:r>
      <w:r w:rsidR="00713721" w:rsidRPr="00985F42">
        <w:rPr>
          <w:rFonts w:ascii="Times New Roman" w:hAnsi="Times New Roman" w:cs="Times New Roman"/>
          <w:sz w:val="24"/>
          <w:szCs w:val="24"/>
        </w:rPr>
        <w:t>k</w:t>
      </w:r>
      <w:r w:rsidRPr="00985F42">
        <w:rPr>
          <w:rFonts w:ascii="Times New Roman" w:hAnsi="Times New Roman" w:cs="Times New Roman"/>
          <w:sz w:val="24"/>
          <w:szCs w:val="24"/>
        </w:rPr>
        <w:t xml:space="preserve">, Mayfield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, Whitson </w:t>
      </w:r>
      <w:r w:rsidR="00D65273" w:rsidRPr="00985F42">
        <w:rPr>
          <w:rFonts w:ascii="Times New Roman" w:hAnsi="Times New Roman" w:cs="Times New Roman"/>
          <w:sz w:val="24"/>
          <w:szCs w:val="24"/>
        </w:rPr>
        <w:t>Cres</w:t>
      </w:r>
      <w:r w:rsidR="00F072BB" w:rsidRPr="00985F42">
        <w:rPr>
          <w:rFonts w:ascii="Times New Roman" w:hAnsi="Times New Roman" w:cs="Times New Roman"/>
          <w:sz w:val="24"/>
          <w:szCs w:val="24"/>
        </w:rPr>
        <w:t>cent</w:t>
      </w:r>
      <w:r w:rsidRPr="00985F42">
        <w:rPr>
          <w:rFonts w:ascii="Times New Roman" w:hAnsi="Times New Roman" w:cs="Times New Roman"/>
          <w:sz w:val="24"/>
          <w:szCs w:val="24"/>
        </w:rPr>
        <w:t xml:space="preserve">, Whitson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F072BB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 E</w:t>
      </w:r>
      <w:r w:rsidR="00F072BB" w:rsidRPr="00985F42">
        <w:rPr>
          <w:rFonts w:ascii="Times New Roman" w:hAnsi="Times New Roman" w:cs="Times New Roman"/>
          <w:sz w:val="24"/>
          <w:szCs w:val="24"/>
        </w:rPr>
        <w:t>ast</w:t>
      </w:r>
      <w:r w:rsidRPr="00985F42">
        <w:rPr>
          <w:rFonts w:ascii="Times New Roman" w:hAnsi="Times New Roman" w:cs="Times New Roman"/>
          <w:sz w:val="24"/>
          <w:szCs w:val="24"/>
        </w:rPr>
        <w:t xml:space="preserve">, Whitson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F072BB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 W</w:t>
      </w:r>
      <w:r w:rsidR="00F072BB" w:rsidRPr="00985F42">
        <w:rPr>
          <w:rFonts w:ascii="Times New Roman" w:hAnsi="Times New Roman" w:cs="Times New Roman"/>
          <w:sz w:val="24"/>
          <w:szCs w:val="24"/>
        </w:rPr>
        <w:t>est</w:t>
      </w:r>
      <w:r w:rsidRPr="00985F42">
        <w:rPr>
          <w:rFonts w:ascii="Times New Roman" w:hAnsi="Times New Roman" w:cs="Times New Roman"/>
          <w:sz w:val="24"/>
          <w:szCs w:val="24"/>
        </w:rPr>
        <w:t xml:space="preserve">, Whitson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="00B979E4">
        <w:rPr>
          <w:rFonts w:ascii="Times New Roman" w:hAnsi="Times New Roman" w:cs="Times New Roman"/>
          <w:sz w:val="24"/>
          <w:szCs w:val="24"/>
        </w:rPr>
        <w:t xml:space="preserve"> (Whitson Way to Balgreen Road)</w:t>
      </w:r>
      <w:r w:rsidRPr="00985F42">
        <w:rPr>
          <w:rFonts w:ascii="Times New Roman" w:hAnsi="Times New Roman" w:cs="Times New Roman"/>
          <w:sz w:val="24"/>
          <w:szCs w:val="24"/>
        </w:rPr>
        <w:t xml:space="preserve">, Whitson </w:t>
      </w:r>
      <w:r w:rsidR="00713721" w:rsidRPr="00985F42">
        <w:rPr>
          <w:rFonts w:ascii="Times New Roman" w:hAnsi="Times New Roman" w:cs="Times New Roman"/>
          <w:sz w:val="24"/>
          <w:szCs w:val="24"/>
        </w:rPr>
        <w:t>Ter</w:t>
      </w:r>
      <w:r w:rsidR="00F072BB" w:rsidRPr="00985F42">
        <w:rPr>
          <w:rFonts w:ascii="Times New Roman" w:hAnsi="Times New Roman" w:cs="Times New Roman"/>
          <w:sz w:val="24"/>
          <w:szCs w:val="24"/>
        </w:rPr>
        <w:t>race.</w:t>
      </w:r>
    </w:p>
    <w:p w:rsidR="00BE1D07" w:rsidRPr="00985F42" w:rsidRDefault="00662399" w:rsidP="006623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5 to Area 6 -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implementation date changed from 31/07/17 to 31/01/18 -   </w:t>
      </w:r>
    </w:p>
    <w:p w:rsidR="00662399" w:rsidRPr="00985F42" w:rsidRDefault="00662399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85F42">
        <w:rPr>
          <w:rFonts w:ascii="Times New Roman" w:hAnsi="Times New Roman" w:cs="Times New Roman"/>
          <w:sz w:val="24"/>
          <w:szCs w:val="24"/>
        </w:rPr>
        <w:t>Sharpdale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Loan</w:t>
      </w:r>
      <w:r w:rsidR="00F072BB" w:rsidRPr="00985F42">
        <w:rPr>
          <w:rFonts w:ascii="Times New Roman" w:hAnsi="Times New Roman" w:cs="Times New Roman"/>
          <w:sz w:val="24"/>
          <w:szCs w:val="24"/>
        </w:rPr>
        <w:t>.</w:t>
      </w:r>
    </w:p>
    <w:p w:rsidR="00BE1D07" w:rsidRPr="00985F42" w:rsidRDefault="00662399" w:rsidP="006623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6 to Area 1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- implementation date changed from </w:t>
      </w:r>
      <w:r w:rsidR="004559DC" w:rsidRPr="00985F42">
        <w:rPr>
          <w:rFonts w:ascii="Times New Roman" w:hAnsi="Times New Roman" w:cs="Times New Roman"/>
          <w:sz w:val="24"/>
          <w:szCs w:val="24"/>
        </w:rPr>
        <w:t>31</w:t>
      </w:r>
      <w:r w:rsidR="00BE1D07" w:rsidRPr="00985F42">
        <w:rPr>
          <w:rFonts w:ascii="Times New Roman" w:hAnsi="Times New Roman" w:cs="Times New Roman"/>
          <w:sz w:val="24"/>
          <w:szCs w:val="24"/>
        </w:rPr>
        <w:t>/0</w:t>
      </w:r>
      <w:r w:rsidR="004559DC" w:rsidRPr="00985F42">
        <w:rPr>
          <w:rFonts w:ascii="Times New Roman" w:hAnsi="Times New Roman" w:cs="Times New Roman"/>
          <w:sz w:val="24"/>
          <w:szCs w:val="24"/>
        </w:rPr>
        <w:t>1</w:t>
      </w:r>
      <w:r w:rsidR="00BE1D07" w:rsidRPr="00985F42">
        <w:rPr>
          <w:rFonts w:ascii="Times New Roman" w:hAnsi="Times New Roman" w:cs="Times New Roman"/>
          <w:sz w:val="24"/>
          <w:szCs w:val="24"/>
        </w:rPr>
        <w:t>/1</w:t>
      </w:r>
      <w:r w:rsidR="004559DC" w:rsidRPr="00985F42">
        <w:rPr>
          <w:rFonts w:ascii="Times New Roman" w:hAnsi="Times New Roman" w:cs="Times New Roman"/>
          <w:sz w:val="24"/>
          <w:szCs w:val="24"/>
        </w:rPr>
        <w:t>8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to 31/0</w:t>
      </w:r>
      <w:r w:rsidR="004559DC" w:rsidRPr="00985F42">
        <w:rPr>
          <w:rFonts w:ascii="Times New Roman" w:hAnsi="Times New Roman" w:cs="Times New Roman"/>
          <w:sz w:val="24"/>
          <w:szCs w:val="24"/>
        </w:rPr>
        <w:t>7</w:t>
      </w:r>
      <w:r w:rsidR="00BE1D07" w:rsidRPr="00985F42">
        <w:rPr>
          <w:rFonts w:ascii="Times New Roman" w:hAnsi="Times New Roman" w:cs="Times New Roman"/>
          <w:sz w:val="24"/>
          <w:szCs w:val="24"/>
        </w:rPr>
        <w:t>/1</w:t>
      </w:r>
      <w:r w:rsidR="00997870">
        <w:rPr>
          <w:rFonts w:ascii="Times New Roman" w:hAnsi="Times New Roman" w:cs="Times New Roman"/>
          <w:sz w:val="24"/>
          <w:szCs w:val="24"/>
        </w:rPr>
        <w:t>6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662399" w:rsidRPr="00985F42" w:rsidRDefault="00662399" w:rsidP="00AF7CF7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F42">
        <w:rPr>
          <w:rFonts w:ascii="Times New Roman" w:hAnsi="Times New Roman" w:cs="Times New Roman"/>
          <w:sz w:val="24"/>
          <w:szCs w:val="24"/>
        </w:rPr>
        <w:t>Harlaw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March</w:t>
      </w:r>
      <w:r w:rsidR="00F072BB" w:rsidRPr="00985F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D07" w:rsidRPr="00985F42" w:rsidRDefault="00662399" w:rsidP="006623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Area 6 to Area 3 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- implementation date changed from </w:t>
      </w:r>
      <w:r w:rsidR="004559DC" w:rsidRPr="00985F42">
        <w:rPr>
          <w:rFonts w:ascii="Times New Roman" w:hAnsi="Times New Roman" w:cs="Times New Roman"/>
          <w:sz w:val="24"/>
          <w:szCs w:val="24"/>
        </w:rPr>
        <w:t>31</w:t>
      </w:r>
      <w:r w:rsidR="00BE1D07" w:rsidRPr="00985F42">
        <w:rPr>
          <w:rFonts w:ascii="Times New Roman" w:hAnsi="Times New Roman" w:cs="Times New Roman"/>
          <w:sz w:val="24"/>
          <w:szCs w:val="24"/>
        </w:rPr>
        <w:t>/0</w:t>
      </w:r>
      <w:r w:rsidR="004559DC" w:rsidRPr="00985F42">
        <w:rPr>
          <w:rFonts w:ascii="Times New Roman" w:hAnsi="Times New Roman" w:cs="Times New Roman"/>
          <w:sz w:val="24"/>
          <w:szCs w:val="24"/>
        </w:rPr>
        <w:t>1</w:t>
      </w:r>
      <w:r w:rsidR="00BE1D07" w:rsidRPr="00985F42">
        <w:rPr>
          <w:rFonts w:ascii="Times New Roman" w:hAnsi="Times New Roman" w:cs="Times New Roman"/>
          <w:sz w:val="24"/>
          <w:szCs w:val="24"/>
        </w:rPr>
        <w:t>/1</w:t>
      </w:r>
      <w:r w:rsidR="004559DC" w:rsidRPr="00985F42">
        <w:rPr>
          <w:rFonts w:ascii="Times New Roman" w:hAnsi="Times New Roman" w:cs="Times New Roman"/>
          <w:sz w:val="24"/>
          <w:szCs w:val="24"/>
        </w:rPr>
        <w:t>8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to </w:t>
      </w:r>
      <w:r w:rsidR="004559DC" w:rsidRPr="00985F42">
        <w:rPr>
          <w:rFonts w:ascii="Times New Roman" w:hAnsi="Times New Roman" w:cs="Times New Roman"/>
          <w:sz w:val="24"/>
          <w:szCs w:val="24"/>
        </w:rPr>
        <w:t>28</w:t>
      </w:r>
      <w:r w:rsidR="00BE1D07" w:rsidRPr="00985F42">
        <w:rPr>
          <w:rFonts w:ascii="Times New Roman" w:hAnsi="Times New Roman" w:cs="Times New Roman"/>
          <w:sz w:val="24"/>
          <w:szCs w:val="24"/>
        </w:rPr>
        <w:t>/0</w:t>
      </w:r>
      <w:r w:rsidR="004559DC" w:rsidRPr="00985F42">
        <w:rPr>
          <w:rFonts w:ascii="Times New Roman" w:hAnsi="Times New Roman" w:cs="Times New Roman"/>
          <w:sz w:val="24"/>
          <w:szCs w:val="24"/>
        </w:rPr>
        <w:t>2</w:t>
      </w:r>
      <w:r w:rsidR="00BE1D07" w:rsidRPr="00985F42">
        <w:rPr>
          <w:rFonts w:ascii="Times New Roman" w:hAnsi="Times New Roman" w:cs="Times New Roman"/>
          <w:sz w:val="24"/>
          <w:szCs w:val="24"/>
        </w:rPr>
        <w:t>/1</w:t>
      </w:r>
      <w:r w:rsidR="004559DC" w:rsidRPr="00985F42">
        <w:rPr>
          <w:rFonts w:ascii="Times New Roman" w:hAnsi="Times New Roman" w:cs="Times New Roman"/>
          <w:sz w:val="24"/>
          <w:szCs w:val="24"/>
        </w:rPr>
        <w:t>7</w:t>
      </w:r>
      <w:r w:rsidR="00BE1D07" w:rsidRPr="00985F42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985F42" w:rsidRDefault="00662399" w:rsidP="004D4476">
      <w:pPr>
        <w:spacing w:after="12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5F42">
        <w:rPr>
          <w:rFonts w:ascii="Times New Roman" w:hAnsi="Times New Roman" w:cs="Times New Roman"/>
          <w:sz w:val="24"/>
          <w:szCs w:val="24"/>
        </w:rPr>
        <w:t xml:space="preserve">Braid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F072BB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 (N</w:t>
      </w:r>
      <w:r w:rsidR="00F072BB" w:rsidRPr="00985F42">
        <w:rPr>
          <w:rFonts w:ascii="Times New Roman" w:hAnsi="Times New Roman" w:cs="Times New Roman"/>
          <w:sz w:val="24"/>
          <w:szCs w:val="24"/>
        </w:rPr>
        <w:t>or</w:t>
      </w:r>
      <w:r w:rsidRPr="00985F42">
        <w:rPr>
          <w:rFonts w:ascii="Times New Roman" w:hAnsi="Times New Roman" w:cs="Times New Roman"/>
          <w:sz w:val="24"/>
          <w:szCs w:val="24"/>
        </w:rPr>
        <w:t xml:space="preserve">th of Braidburn </w:t>
      </w:r>
      <w:r w:rsidR="00713721" w:rsidRPr="00985F42">
        <w:rPr>
          <w:rFonts w:ascii="Times New Roman" w:hAnsi="Times New Roman" w:cs="Times New Roman"/>
          <w:sz w:val="24"/>
          <w:szCs w:val="24"/>
        </w:rPr>
        <w:t>Ter</w:t>
      </w:r>
      <w:r w:rsidR="00F072BB" w:rsidRPr="00985F42">
        <w:rPr>
          <w:rFonts w:ascii="Times New Roman" w:hAnsi="Times New Roman" w:cs="Times New Roman"/>
          <w:sz w:val="24"/>
          <w:szCs w:val="24"/>
        </w:rPr>
        <w:t>race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), Colinton </w:t>
      </w:r>
      <w:r w:rsidR="00713721" w:rsidRPr="00985F42">
        <w:rPr>
          <w:rFonts w:ascii="Times New Roman" w:hAnsi="Times New Roman" w:cs="Times New Roman"/>
          <w:sz w:val="24"/>
          <w:szCs w:val="24"/>
        </w:rPr>
        <w:t>Gr</w:t>
      </w:r>
      <w:r w:rsidR="00F072BB" w:rsidRPr="00985F42">
        <w:rPr>
          <w:rFonts w:ascii="Times New Roman" w:hAnsi="Times New Roman" w:cs="Times New Roman"/>
          <w:sz w:val="24"/>
          <w:szCs w:val="24"/>
        </w:rPr>
        <w:t>ove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Colinton </w:t>
      </w:r>
      <w:r w:rsidR="00713721" w:rsidRPr="00985F42">
        <w:rPr>
          <w:rFonts w:ascii="Times New Roman" w:hAnsi="Times New Roman" w:cs="Times New Roman"/>
          <w:sz w:val="24"/>
          <w:szCs w:val="24"/>
        </w:rPr>
        <w:t>Gr</w:t>
      </w:r>
      <w:r w:rsidR="00F072BB" w:rsidRPr="00985F42">
        <w:rPr>
          <w:rFonts w:ascii="Times New Roman" w:hAnsi="Times New Roman" w:cs="Times New Roman"/>
          <w:sz w:val="24"/>
          <w:szCs w:val="24"/>
        </w:rPr>
        <w:t>ove</w:t>
      </w:r>
      <w:r w:rsidRPr="00985F42">
        <w:rPr>
          <w:rFonts w:ascii="Times New Roman" w:hAnsi="Times New Roman" w:cs="Times New Roman"/>
          <w:sz w:val="24"/>
          <w:szCs w:val="24"/>
        </w:rPr>
        <w:t xml:space="preserve"> W</w:t>
      </w:r>
      <w:r w:rsidR="00F072BB" w:rsidRPr="00985F42">
        <w:rPr>
          <w:rFonts w:ascii="Times New Roman" w:hAnsi="Times New Roman" w:cs="Times New Roman"/>
          <w:sz w:val="24"/>
          <w:szCs w:val="24"/>
        </w:rPr>
        <w:t>est</w:t>
      </w:r>
      <w:r w:rsidRPr="00985F42">
        <w:rPr>
          <w:rFonts w:ascii="Times New Roman" w:hAnsi="Times New Roman" w:cs="Times New Roman"/>
          <w:sz w:val="24"/>
          <w:szCs w:val="24"/>
        </w:rPr>
        <w:t xml:space="preserve">, Craiglockhart </w:t>
      </w:r>
      <w:r w:rsidR="00713721" w:rsidRPr="00985F42">
        <w:rPr>
          <w:rFonts w:ascii="Times New Roman" w:hAnsi="Times New Roman" w:cs="Times New Roman"/>
          <w:sz w:val="24"/>
          <w:szCs w:val="24"/>
        </w:rPr>
        <w:t>Dr</w:t>
      </w:r>
      <w:r w:rsidR="00302475" w:rsidRPr="00985F42">
        <w:rPr>
          <w:rFonts w:ascii="Times New Roman" w:hAnsi="Times New Roman" w:cs="Times New Roman"/>
          <w:sz w:val="24"/>
          <w:szCs w:val="24"/>
        </w:rPr>
        <w:t>ive</w:t>
      </w:r>
      <w:r w:rsidRPr="00985F42">
        <w:rPr>
          <w:rFonts w:ascii="Times New Roman" w:hAnsi="Times New Roman" w:cs="Times New Roman"/>
          <w:sz w:val="24"/>
          <w:szCs w:val="24"/>
        </w:rPr>
        <w:t xml:space="preserve"> N</w:t>
      </w:r>
      <w:r w:rsidR="00302475" w:rsidRPr="00985F42">
        <w:rPr>
          <w:rFonts w:ascii="Times New Roman" w:hAnsi="Times New Roman" w:cs="Times New Roman"/>
          <w:sz w:val="24"/>
          <w:szCs w:val="24"/>
        </w:rPr>
        <w:t>or</w:t>
      </w:r>
      <w:r w:rsidRPr="00985F42">
        <w:rPr>
          <w:rFonts w:ascii="Times New Roman" w:hAnsi="Times New Roman" w:cs="Times New Roman"/>
          <w:sz w:val="24"/>
          <w:szCs w:val="24"/>
        </w:rPr>
        <w:t xml:space="preserve">th, Craiglockhart </w:t>
      </w:r>
      <w:r w:rsidR="00713721" w:rsidRPr="00985F42">
        <w:rPr>
          <w:rFonts w:ascii="Times New Roman" w:hAnsi="Times New Roman" w:cs="Times New Roman"/>
          <w:sz w:val="24"/>
          <w:szCs w:val="24"/>
        </w:rPr>
        <w:t>G</w:t>
      </w:r>
      <w:r w:rsidR="00302475" w:rsidRPr="00985F42">
        <w:rPr>
          <w:rFonts w:ascii="Times New Roman" w:hAnsi="Times New Roman" w:cs="Times New Roman"/>
          <w:sz w:val="24"/>
          <w:szCs w:val="24"/>
        </w:rPr>
        <w:t>ar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="00302475" w:rsidRPr="00985F42">
        <w:rPr>
          <w:rFonts w:ascii="Times New Roman" w:hAnsi="Times New Roman" w:cs="Times New Roman"/>
          <w:sz w:val="24"/>
          <w:szCs w:val="24"/>
        </w:rPr>
        <w:t>e</w:t>
      </w:r>
      <w:r w:rsidR="00713721" w:rsidRPr="00985F42">
        <w:rPr>
          <w:rFonts w:ascii="Times New Roman" w:hAnsi="Times New Roman" w:cs="Times New Roman"/>
          <w:sz w:val="24"/>
          <w:szCs w:val="24"/>
        </w:rPr>
        <w:t>ns</w:t>
      </w:r>
      <w:r w:rsidRPr="00985F42">
        <w:rPr>
          <w:rFonts w:ascii="Times New Roman" w:hAnsi="Times New Roman" w:cs="Times New Roman"/>
          <w:sz w:val="24"/>
          <w:szCs w:val="24"/>
        </w:rPr>
        <w:t xml:space="preserve">, Craiglockhart </w:t>
      </w:r>
      <w:r w:rsidR="00713721" w:rsidRPr="00985F42">
        <w:rPr>
          <w:rFonts w:ascii="Times New Roman" w:hAnsi="Times New Roman" w:cs="Times New Roman"/>
          <w:sz w:val="24"/>
          <w:szCs w:val="24"/>
        </w:rPr>
        <w:t>Pl</w:t>
      </w:r>
      <w:r w:rsidR="00302475" w:rsidRPr="00985F42">
        <w:rPr>
          <w:rFonts w:ascii="Times New Roman" w:hAnsi="Times New Roman" w:cs="Times New Roman"/>
          <w:sz w:val="24"/>
          <w:szCs w:val="24"/>
        </w:rPr>
        <w:t>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Craiglockhart </w:t>
      </w:r>
      <w:r w:rsidR="00713721" w:rsidRPr="00985F42">
        <w:rPr>
          <w:rFonts w:ascii="Times New Roman" w:hAnsi="Times New Roman" w:cs="Times New Roman"/>
          <w:sz w:val="24"/>
          <w:szCs w:val="24"/>
        </w:rPr>
        <w:t>R</w:t>
      </w:r>
      <w:r w:rsidR="00302475" w:rsidRPr="00985F42">
        <w:rPr>
          <w:rFonts w:ascii="Times New Roman" w:hAnsi="Times New Roman" w:cs="Times New Roman"/>
          <w:sz w:val="24"/>
          <w:szCs w:val="24"/>
        </w:rPr>
        <w:t>oa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Pr="00985F42">
        <w:rPr>
          <w:rFonts w:ascii="Times New Roman" w:hAnsi="Times New Roman" w:cs="Times New Roman"/>
          <w:sz w:val="24"/>
          <w:szCs w:val="24"/>
        </w:rPr>
        <w:t xml:space="preserve"> N</w:t>
      </w:r>
      <w:r w:rsidR="00302475" w:rsidRPr="00985F42">
        <w:rPr>
          <w:rFonts w:ascii="Times New Roman" w:hAnsi="Times New Roman" w:cs="Times New Roman"/>
          <w:sz w:val="24"/>
          <w:szCs w:val="24"/>
        </w:rPr>
        <w:t>or</w:t>
      </w:r>
      <w:r w:rsidRPr="00985F42">
        <w:rPr>
          <w:rFonts w:ascii="Times New Roman" w:hAnsi="Times New Roman" w:cs="Times New Roman"/>
          <w:sz w:val="24"/>
          <w:szCs w:val="24"/>
        </w:rPr>
        <w:t xml:space="preserve">th, Craiglockhart </w:t>
      </w:r>
      <w:r w:rsidR="00713721" w:rsidRPr="00985F42">
        <w:rPr>
          <w:rFonts w:ascii="Times New Roman" w:hAnsi="Times New Roman" w:cs="Times New Roman"/>
          <w:sz w:val="24"/>
          <w:szCs w:val="24"/>
        </w:rPr>
        <w:t>Ter</w:t>
      </w:r>
      <w:r w:rsidR="00302475" w:rsidRPr="00985F42">
        <w:rPr>
          <w:rFonts w:ascii="Times New Roman" w:hAnsi="Times New Roman" w:cs="Times New Roman"/>
          <w:sz w:val="24"/>
          <w:szCs w:val="24"/>
        </w:rPr>
        <w:t>race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Craiglockhart View,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Glenlockhart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Valley,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Lockharton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r w:rsidR="00D65273" w:rsidRPr="00985F42">
        <w:rPr>
          <w:rFonts w:ascii="Times New Roman" w:hAnsi="Times New Roman" w:cs="Times New Roman"/>
          <w:sz w:val="24"/>
          <w:szCs w:val="24"/>
        </w:rPr>
        <w:t>Ave</w:t>
      </w:r>
      <w:r w:rsidR="00302475" w:rsidRPr="00985F42">
        <w:rPr>
          <w:rFonts w:ascii="Times New Roman" w:hAnsi="Times New Roman" w:cs="Times New Roman"/>
          <w:sz w:val="24"/>
          <w:szCs w:val="24"/>
        </w:rPr>
        <w:t>nue</w:t>
      </w:r>
      <w:r w:rsidRPr="00985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Lockharton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r w:rsidR="00D65273" w:rsidRPr="00985F42">
        <w:rPr>
          <w:rFonts w:ascii="Times New Roman" w:hAnsi="Times New Roman" w:cs="Times New Roman"/>
          <w:sz w:val="24"/>
          <w:szCs w:val="24"/>
        </w:rPr>
        <w:t>Cres</w:t>
      </w:r>
      <w:r w:rsidR="00302475" w:rsidRPr="00985F42">
        <w:rPr>
          <w:rFonts w:ascii="Times New Roman" w:hAnsi="Times New Roman" w:cs="Times New Roman"/>
          <w:sz w:val="24"/>
          <w:szCs w:val="24"/>
        </w:rPr>
        <w:t>cent</w:t>
      </w:r>
      <w:r w:rsidRPr="00985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F42">
        <w:rPr>
          <w:rFonts w:ascii="Times New Roman" w:hAnsi="Times New Roman" w:cs="Times New Roman"/>
          <w:sz w:val="24"/>
          <w:szCs w:val="24"/>
        </w:rPr>
        <w:t>Lockharton</w:t>
      </w:r>
      <w:proofErr w:type="spellEnd"/>
      <w:r w:rsidRPr="00985F42">
        <w:rPr>
          <w:rFonts w:ascii="Times New Roman" w:hAnsi="Times New Roman" w:cs="Times New Roman"/>
          <w:sz w:val="24"/>
          <w:szCs w:val="24"/>
        </w:rPr>
        <w:t xml:space="preserve"> </w:t>
      </w:r>
      <w:r w:rsidR="00713721" w:rsidRPr="00985F42">
        <w:rPr>
          <w:rFonts w:ascii="Times New Roman" w:hAnsi="Times New Roman" w:cs="Times New Roman"/>
          <w:sz w:val="24"/>
          <w:szCs w:val="24"/>
        </w:rPr>
        <w:t>G</w:t>
      </w:r>
      <w:r w:rsidR="00302475" w:rsidRPr="00985F42">
        <w:rPr>
          <w:rFonts w:ascii="Times New Roman" w:hAnsi="Times New Roman" w:cs="Times New Roman"/>
          <w:sz w:val="24"/>
          <w:szCs w:val="24"/>
        </w:rPr>
        <w:t>ar</w:t>
      </w:r>
      <w:r w:rsidR="00713721" w:rsidRPr="00985F42">
        <w:rPr>
          <w:rFonts w:ascii="Times New Roman" w:hAnsi="Times New Roman" w:cs="Times New Roman"/>
          <w:sz w:val="24"/>
          <w:szCs w:val="24"/>
        </w:rPr>
        <w:t>d</w:t>
      </w:r>
      <w:r w:rsidR="00302475" w:rsidRPr="00985F42">
        <w:rPr>
          <w:rFonts w:ascii="Times New Roman" w:hAnsi="Times New Roman" w:cs="Times New Roman"/>
          <w:sz w:val="24"/>
          <w:szCs w:val="24"/>
        </w:rPr>
        <w:t>e</w:t>
      </w:r>
      <w:r w:rsidR="00713721" w:rsidRPr="00985F42">
        <w:rPr>
          <w:rFonts w:ascii="Times New Roman" w:hAnsi="Times New Roman" w:cs="Times New Roman"/>
          <w:sz w:val="24"/>
          <w:szCs w:val="24"/>
        </w:rPr>
        <w:t>ns</w:t>
      </w:r>
      <w:r w:rsidRPr="00985F42">
        <w:rPr>
          <w:rFonts w:ascii="Times New Roman" w:hAnsi="Times New Roman" w:cs="Times New Roman"/>
          <w:sz w:val="24"/>
          <w:szCs w:val="24"/>
        </w:rPr>
        <w:t xml:space="preserve">, Meggetland </w:t>
      </w:r>
      <w:r w:rsidR="00713721" w:rsidRPr="00985F42">
        <w:rPr>
          <w:rFonts w:ascii="Times New Roman" w:hAnsi="Times New Roman" w:cs="Times New Roman"/>
          <w:sz w:val="24"/>
          <w:szCs w:val="24"/>
        </w:rPr>
        <w:t>Ter</w:t>
      </w:r>
      <w:r w:rsidR="00302475" w:rsidRPr="00985F42">
        <w:rPr>
          <w:rFonts w:ascii="Times New Roman" w:hAnsi="Times New Roman" w:cs="Times New Roman"/>
          <w:sz w:val="24"/>
          <w:szCs w:val="24"/>
        </w:rPr>
        <w:t>race.</w:t>
      </w:r>
    </w:p>
    <w:sectPr w:rsidR="00985F42" w:rsidSect="006115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31" w:rsidRDefault="00497031" w:rsidP="0057591C">
      <w:r>
        <w:separator/>
      </w:r>
    </w:p>
  </w:endnote>
  <w:endnote w:type="continuationSeparator" w:id="0">
    <w:p w:rsidR="00497031" w:rsidRDefault="00497031" w:rsidP="0057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89"/>
      <w:docPartObj>
        <w:docPartGallery w:val="Page Numbers (Bottom of Page)"/>
        <w:docPartUnique/>
      </w:docPartObj>
    </w:sdtPr>
    <w:sdtContent>
      <w:p w:rsidR="00497031" w:rsidRDefault="00497031" w:rsidP="00E85BB2">
        <w:pPr>
          <w:pStyle w:val="Footer"/>
          <w:jc w:val="right"/>
        </w:pPr>
        <w:r>
          <w:t xml:space="preserve">Page | </w:t>
        </w:r>
        <w:fldSimple w:instr=" PAGE   \* MERGEFORMAT ">
          <w:r w:rsidR="004D4476">
            <w:rPr>
              <w:noProof/>
            </w:rPr>
            <w:t>1</w:t>
          </w:r>
        </w:fldSimple>
      </w:p>
    </w:sdtContent>
  </w:sdt>
  <w:p w:rsidR="00497031" w:rsidRDefault="00497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31" w:rsidRDefault="00497031" w:rsidP="0057591C">
      <w:r>
        <w:separator/>
      </w:r>
    </w:p>
  </w:footnote>
  <w:footnote w:type="continuationSeparator" w:id="0">
    <w:p w:rsidR="00497031" w:rsidRDefault="00497031" w:rsidP="0057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6F73"/>
    <w:rsid w:val="00013A25"/>
    <w:rsid w:val="0002168A"/>
    <w:rsid w:val="00032B33"/>
    <w:rsid w:val="000428D4"/>
    <w:rsid w:val="00064C55"/>
    <w:rsid w:val="00066BAF"/>
    <w:rsid w:val="00071D49"/>
    <w:rsid w:val="0007566C"/>
    <w:rsid w:val="00084575"/>
    <w:rsid w:val="00093B53"/>
    <w:rsid w:val="000B7B26"/>
    <w:rsid w:val="000C088B"/>
    <w:rsid w:val="000D2C42"/>
    <w:rsid w:val="000D5915"/>
    <w:rsid w:val="000F09DF"/>
    <w:rsid w:val="000F5498"/>
    <w:rsid w:val="000F67BD"/>
    <w:rsid w:val="00101032"/>
    <w:rsid w:val="001209D2"/>
    <w:rsid w:val="00120BD2"/>
    <w:rsid w:val="00133F09"/>
    <w:rsid w:val="00170D5D"/>
    <w:rsid w:val="00177BD6"/>
    <w:rsid w:val="00184303"/>
    <w:rsid w:val="00193445"/>
    <w:rsid w:val="001A16A0"/>
    <w:rsid w:val="001B1E85"/>
    <w:rsid w:val="001C5ED8"/>
    <w:rsid w:val="00206441"/>
    <w:rsid w:val="00222CB6"/>
    <w:rsid w:val="00223EC8"/>
    <w:rsid w:val="00226137"/>
    <w:rsid w:val="002553A9"/>
    <w:rsid w:val="002661AE"/>
    <w:rsid w:val="00293514"/>
    <w:rsid w:val="002F2370"/>
    <w:rsid w:val="00302475"/>
    <w:rsid w:val="0032014D"/>
    <w:rsid w:val="003765AE"/>
    <w:rsid w:val="003831D0"/>
    <w:rsid w:val="00397362"/>
    <w:rsid w:val="003A3FAB"/>
    <w:rsid w:val="003D50C0"/>
    <w:rsid w:val="003D7F97"/>
    <w:rsid w:val="004127D8"/>
    <w:rsid w:val="004366EC"/>
    <w:rsid w:val="0043749A"/>
    <w:rsid w:val="004559DC"/>
    <w:rsid w:val="0046459A"/>
    <w:rsid w:val="00464F61"/>
    <w:rsid w:val="00467382"/>
    <w:rsid w:val="004727A5"/>
    <w:rsid w:val="00480100"/>
    <w:rsid w:val="0048484B"/>
    <w:rsid w:val="00497031"/>
    <w:rsid w:val="004B5F4B"/>
    <w:rsid w:val="004D4476"/>
    <w:rsid w:val="004E0B6E"/>
    <w:rsid w:val="004E36CD"/>
    <w:rsid w:val="004E562C"/>
    <w:rsid w:val="004F2E82"/>
    <w:rsid w:val="00501BFE"/>
    <w:rsid w:val="00535D60"/>
    <w:rsid w:val="00536975"/>
    <w:rsid w:val="00574B88"/>
    <w:rsid w:val="0057591C"/>
    <w:rsid w:val="00576866"/>
    <w:rsid w:val="005935EA"/>
    <w:rsid w:val="00596592"/>
    <w:rsid w:val="005A18C6"/>
    <w:rsid w:val="005A38B4"/>
    <w:rsid w:val="005B67E5"/>
    <w:rsid w:val="005C63F8"/>
    <w:rsid w:val="005F0CA3"/>
    <w:rsid w:val="00601051"/>
    <w:rsid w:val="00603F89"/>
    <w:rsid w:val="006115AB"/>
    <w:rsid w:val="00653B00"/>
    <w:rsid w:val="00662399"/>
    <w:rsid w:val="00674064"/>
    <w:rsid w:val="00674B80"/>
    <w:rsid w:val="006972A7"/>
    <w:rsid w:val="006E54A3"/>
    <w:rsid w:val="006F0DE6"/>
    <w:rsid w:val="006F153A"/>
    <w:rsid w:val="0071034B"/>
    <w:rsid w:val="00713721"/>
    <w:rsid w:val="00724889"/>
    <w:rsid w:val="00725FAF"/>
    <w:rsid w:val="00732D1C"/>
    <w:rsid w:val="0074152B"/>
    <w:rsid w:val="00761C3D"/>
    <w:rsid w:val="0077477C"/>
    <w:rsid w:val="007875E0"/>
    <w:rsid w:val="00793959"/>
    <w:rsid w:val="007B12BA"/>
    <w:rsid w:val="007D2667"/>
    <w:rsid w:val="007D56AC"/>
    <w:rsid w:val="007E4191"/>
    <w:rsid w:val="008040EF"/>
    <w:rsid w:val="00834B1D"/>
    <w:rsid w:val="0084039F"/>
    <w:rsid w:val="00841B1F"/>
    <w:rsid w:val="00846487"/>
    <w:rsid w:val="00850F4E"/>
    <w:rsid w:val="00860A11"/>
    <w:rsid w:val="008779C3"/>
    <w:rsid w:val="00884092"/>
    <w:rsid w:val="00894880"/>
    <w:rsid w:val="008B1F2F"/>
    <w:rsid w:val="008C471F"/>
    <w:rsid w:val="008D30D1"/>
    <w:rsid w:val="008F6F6F"/>
    <w:rsid w:val="00906D0F"/>
    <w:rsid w:val="00915535"/>
    <w:rsid w:val="00926637"/>
    <w:rsid w:val="009428F4"/>
    <w:rsid w:val="009438C6"/>
    <w:rsid w:val="00953221"/>
    <w:rsid w:val="009548DE"/>
    <w:rsid w:val="00955E7E"/>
    <w:rsid w:val="00961121"/>
    <w:rsid w:val="00970AA4"/>
    <w:rsid w:val="00973210"/>
    <w:rsid w:val="009744C9"/>
    <w:rsid w:val="00976483"/>
    <w:rsid w:val="00985F42"/>
    <w:rsid w:val="00992BB3"/>
    <w:rsid w:val="0099640D"/>
    <w:rsid w:val="00997870"/>
    <w:rsid w:val="009A0CC1"/>
    <w:rsid w:val="009A1152"/>
    <w:rsid w:val="009C4FAE"/>
    <w:rsid w:val="009D712C"/>
    <w:rsid w:val="00A3362F"/>
    <w:rsid w:val="00A534DE"/>
    <w:rsid w:val="00A553BC"/>
    <w:rsid w:val="00A6443D"/>
    <w:rsid w:val="00A70A39"/>
    <w:rsid w:val="00AA242D"/>
    <w:rsid w:val="00AA66E1"/>
    <w:rsid w:val="00AC1412"/>
    <w:rsid w:val="00AC1A8B"/>
    <w:rsid w:val="00AD6F73"/>
    <w:rsid w:val="00AE6AA4"/>
    <w:rsid w:val="00AF4D4D"/>
    <w:rsid w:val="00AF7CF7"/>
    <w:rsid w:val="00B0403B"/>
    <w:rsid w:val="00B10F4F"/>
    <w:rsid w:val="00B26501"/>
    <w:rsid w:val="00B31062"/>
    <w:rsid w:val="00B32245"/>
    <w:rsid w:val="00B3656E"/>
    <w:rsid w:val="00B46315"/>
    <w:rsid w:val="00B71AB6"/>
    <w:rsid w:val="00B76A94"/>
    <w:rsid w:val="00B85FE4"/>
    <w:rsid w:val="00B869C9"/>
    <w:rsid w:val="00B979E4"/>
    <w:rsid w:val="00BB2445"/>
    <w:rsid w:val="00BB396D"/>
    <w:rsid w:val="00BB425E"/>
    <w:rsid w:val="00BE1D07"/>
    <w:rsid w:val="00BE5E90"/>
    <w:rsid w:val="00C07618"/>
    <w:rsid w:val="00C23DFD"/>
    <w:rsid w:val="00C32797"/>
    <w:rsid w:val="00C42FBA"/>
    <w:rsid w:val="00C55D46"/>
    <w:rsid w:val="00C566BE"/>
    <w:rsid w:val="00C608FE"/>
    <w:rsid w:val="00C72C2B"/>
    <w:rsid w:val="00CA13CF"/>
    <w:rsid w:val="00CB192A"/>
    <w:rsid w:val="00CB1E1A"/>
    <w:rsid w:val="00CC7E87"/>
    <w:rsid w:val="00CD4C26"/>
    <w:rsid w:val="00CE207C"/>
    <w:rsid w:val="00D00716"/>
    <w:rsid w:val="00D02643"/>
    <w:rsid w:val="00D10742"/>
    <w:rsid w:val="00D1152A"/>
    <w:rsid w:val="00D146F3"/>
    <w:rsid w:val="00D20B0B"/>
    <w:rsid w:val="00D36B70"/>
    <w:rsid w:val="00D37763"/>
    <w:rsid w:val="00D37BD3"/>
    <w:rsid w:val="00D441C2"/>
    <w:rsid w:val="00D65273"/>
    <w:rsid w:val="00D75628"/>
    <w:rsid w:val="00D80117"/>
    <w:rsid w:val="00D9539F"/>
    <w:rsid w:val="00DA346E"/>
    <w:rsid w:val="00DE4A76"/>
    <w:rsid w:val="00E244BF"/>
    <w:rsid w:val="00E32AAA"/>
    <w:rsid w:val="00E44EB9"/>
    <w:rsid w:val="00E5171D"/>
    <w:rsid w:val="00E55F35"/>
    <w:rsid w:val="00E624FE"/>
    <w:rsid w:val="00E72FFD"/>
    <w:rsid w:val="00E76178"/>
    <w:rsid w:val="00E85BB2"/>
    <w:rsid w:val="00EA28F0"/>
    <w:rsid w:val="00EA4983"/>
    <w:rsid w:val="00EF60C9"/>
    <w:rsid w:val="00F072BB"/>
    <w:rsid w:val="00F2271A"/>
    <w:rsid w:val="00F27045"/>
    <w:rsid w:val="00F3224A"/>
    <w:rsid w:val="00F44A4F"/>
    <w:rsid w:val="00F508E8"/>
    <w:rsid w:val="00F51233"/>
    <w:rsid w:val="00F82C99"/>
    <w:rsid w:val="00F84E64"/>
    <w:rsid w:val="00F866A4"/>
    <w:rsid w:val="00F9207D"/>
    <w:rsid w:val="00FB19CD"/>
    <w:rsid w:val="00FB3F08"/>
    <w:rsid w:val="00FB494E"/>
    <w:rsid w:val="00FE143F"/>
    <w:rsid w:val="00FE3A82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B"/>
  </w:style>
  <w:style w:type="paragraph" w:styleId="Heading1">
    <w:name w:val="heading 1"/>
    <w:basedOn w:val="Normal"/>
    <w:next w:val="Normal"/>
    <w:link w:val="Heading1Char"/>
    <w:uiPriority w:val="9"/>
    <w:qFormat/>
    <w:rsid w:val="0074152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52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52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52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52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52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52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52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52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2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5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52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52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52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52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52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52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52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15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152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4152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5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52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4152B"/>
    <w:rPr>
      <w:b/>
      <w:bCs/>
      <w:spacing w:val="0"/>
    </w:rPr>
  </w:style>
  <w:style w:type="character" w:styleId="Emphasis">
    <w:name w:val="Emphasis"/>
    <w:uiPriority w:val="20"/>
    <w:qFormat/>
    <w:rsid w:val="0074152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4152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4152B"/>
  </w:style>
  <w:style w:type="paragraph" w:styleId="ListParagraph">
    <w:name w:val="List Paragraph"/>
    <w:basedOn w:val="Normal"/>
    <w:uiPriority w:val="34"/>
    <w:qFormat/>
    <w:rsid w:val="00741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5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4152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52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52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4152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152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4152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4152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4152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52B"/>
    <w:pPr>
      <w:outlineLvl w:val="9"/>
    </w:pPr>
  </w:style>
  <w:style w:type="table" w:styleId="TableGrid">
    <w:name w:val="Table Grid"/>
    <w:basedOn w:val="TableNormal"/>
    <w:uiPriority w:val="59"/>
    <w:rsid w:val="0074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91C"/>
  </w:style>
  <w:style w:type="paragraph" w:styleId="Footer">
    <w:name w:val="footer"/>
    <w:basedOn w:val="Normal"/>
    <w:link w:val="FooterChar"/>
    <w:uiPriority w:val="99"/>
    <w:unhideWhenUsed/>
    <w:rsid w:val="00575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1C"/>
  </w:style>
  <w:style w:type="character" w:styleId="Hyperlink">
    <w:name w:val="Hyperlink"/>
    <w:basedOn w:val="DefaultParagraphFont"/>
    <w:uiPriority w:val="99"/>
    <w:unhideWhenUsed/>
    <w:rsid w:val="004E0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mesco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trafficord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2F7C-02F2-4D67-9C18-8F475CF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Smith</dc:creator>
  <cp:lastModifiedBy>Sharon Lansdowne</cp:lastModifiedBy>
  <cp:revision>16</cp:revision>
  <cp:lastPrinted>2016-05-18T09:30:00Z</cp:lastPrinted>
  <dcterms:created xsi:type="dcterms:W3CDTF">2016-05-23T09:50:00Z</dcterms:created>
  <dcterms:modified xsi:type="dcterms:W3CDTF">2016-05-31T14:19:00Z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69497170</vt:i4>
  </property>
  <property fmtid="{D5CDD505-2E9C-101B-9397-08002B2CF9AE}" pid="3" name="_NewReviewCycle">
    <vt:lpwstr/>
  </property>
  <property fmtid="{D5CDD505-2E9C-101B-9397-08002B2CF9AE}" pid="4" name="_EmailSubject">
    <vt:lpwstr>Proposed TRO/16/09D 20mph change dates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