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70" w:rsidRDefault="00423070" w:rsidP="00423070">
      <w:pPr>
        <w:jc w:val="center"/>
        <w:rPr>
          <w:b/>
          <w:i/>
          <w:color w:val="4472C4" w:themeColor="accent5"/>
        </w:rPr>
      </w:pPr>
      <w:r w:rsidRPr="00423070">
        <w:rPr>
          <w:rFonts w:ascii="Algerian" w:hAnsi="Algerian"/>
          <w:b/>
          <w:i/>
          <w:color w:val="4472C4" w:themeColor="accent5"/>
        </w:rPr>
        <w:t>NEW</w:t>
      </w:r>
      <w:r>
        <w:rPr>
          <w:b/>
          <w:i/>
          <w:color w:val="4472C4" w:themeColor="accent5"/>
        </w:rPr>
        <w:t xml:space="preserve"> </w:t>
      </w:r>
      <w:r w:rsidR="00C77965" w:rsidRPr="00F23E2F">
        <w:rPr>
          <w:b/>
          <w:i/>
          <w:color w:val="4472C4" w:themeColor="accent5"/>
        </w:rPr>
        <w:t>Adult Education</w:t>
      </w:r>
      <w:r>
        <w:rPr>
          <w:b/>
          <w:i/>
          <w:color w:val="4472C4" w:themeColor="accent5"/>
        </w:rPr>
        <w:t xml:space="preserve"> Class</w:t>
      </w:r>
      <w:r w:rsidR="00C77965" w:rsidRPr="00F23E2F">
        <w:rPr>
          <w:b/>
          <w:i/>
          <w:color w:val="4472C4" w:themeColor="accent5"/>
        </w:rPr>
        <w:t xml:space="preserve"> </w:t>
      </w:r>
      <w:r w:rsidR="00E7266D">
        <w:rPr>
          <w:b/>
          <w:i/>
          <w:color w:val="4472C4" w:themeColor="accent5"/>
        </w:rPr>
        <w:t>–</w:t>
      </w:r>
      <w:r w:rsidR="00C94600" w:rsidRPr="00F23E2F">
        <w:rPr>
          <w:b/>
          <w:i/>
          <w:color w:val="4472C4" w:themeColor="accent5"/>
        </w:rPr>
        <w:t xml:space="preserve"> </w:t>
      </w:r>
      <w:r w:rsidR="00E7266D">
        <w:rPr>
          <w:b/>
          <w:i/>
          <w:color w:val="4472C4" w:themeColor="accent5"/>
        </w:rPr>
        <w:t>Bread and Butter Group</w:t>
      </w:r>
      <w:r>
        <w:rPr>
          <w:b/>
          <w:i/>
          <w:color w:val="4472C4" w:themeColor="accent5"/>
        </w:rPr>
        <w:t xml:space="preserve"> </w:t>
      </w:r>
      <w:r w:rsidRPr="00423070">
        <w:rPr>
          <w:rFonts w:ascii="Algerian" w:hAnsi="Algerian"/>
          <w:b/>
          <w:i/>
          <w:color w:val="4472C4" w:themeColor="accent5"/>
        </w:rPr>
        <w:t>NEW</w:t>
      </w:r>
    </w:p>
    <w:p w:rsidR="00423070" w:rsidRPr="00423070" w:rsidRDefault="00423070" w:rsidP="00423070">
      <w:pPr>
        <w:jc w:val="center"/>
        <w:rPr>
          <w:rFonts w:ascii="Comic Sans MS" w:hAnsi="Comic Sans MS" w:cs="Arial"/>
          <w:i/>
          <w:color w:val="385623" w:themeColor="accent6" w:themeShade="80"/>
        </w:rPr>
      </w:pPr>
      <w:r w:rsidRPr="00423070">
        <w:rPr>
          <w:rFonts w:ascii="Comic Sans MS" w:hAnsi="Comic Sans MS" w:cs="Arial"/>
          <w:b/>
          <w:i/>
          <w:color w:val="385623" w:themeColor="accent6" w:themeShade="80"/>
        </w:rPr>
        <w:t xml:space="preserve">Although </w:t>
      </w:r>
      <w:r w:rsidRPr="00423070">
        <w:rPr>
          <w:rFonts w:ascii="Comic Sans MS" w:hAnsi="Comic Sans MS" w:cs="Arial"/>
          <w:i/>
          <w:color w:val="385623" w:themeColor="accent6" w:themeShade="80"/>
        </w:rPr>
        <w:t xml:space="preserve">we are looking </w:t>
      </w:r>
      <w:r w:rsidRPr="00423070">
        <w:rPr>
          <w:rFonts w:ascii="Segoe UI Symbol" w:hAnsi="Segoe UI Symbol" w:cs="Segoe UI Symbol"/>
          <w:i/>
          <w:color w:val="385623" w:themeColor="accent6" w:themeShade="80"/>
        </w:rPr>
        <w:t>🙈</w:t>
      </w:r>
      <w:r w:rsidRPr="00423070">
        <w:rPr>
          <w:rFonts w:ascii="Comic Sans MS" w:hAnsi="Comic Sans MS" w:cs="Arial"/>
          <w:i/>
          <w:color w:val="385623" w:themeColor="accent6" w:themeShade="80"/>
        </w:rPr>
        <w:t xml:space="preserve">for a new name </w:t>
      </w:r>
      <w:r w:rsidRPr="00423070">
        <w:rPr>
          <w:rFonts w:ascii="Segoe UI Symbol" w:hAnsi="Segoe UI Symbol" w:cs="Segoe UI Symbol"/>
          <w:i/>
          <w:color w:val="385623" w:themeColor="accent6" w:themeShade="80"/>
        </w:rPr>
        <w:t>🙉</w:t>
      </w:r>
      <w:r w:rsidRPr="00423070">
        <w:rPr>
          <w:rFonts w:ascii="Comic Sans MS" w:hAnsi="Comic Sans MS" w:cs="Arial"/>
          <w:i/>
          <w:color w:val="385623" w:themeColor="accent6" w:themeShade="80"/>
        </w:rPr>
        <w:t>!</w:t>
      </w:r>
    </w:p>
    <w:p w:rsidR="00E10C11" w:rsidRDefault="00E10C11" w:rsidP="00E10C11">
      <w:pPr>
        <w:pStyle w:val="ListParagraph"/>
        <w:numPr>
          <w:ilvl w:val="0"/>
          <w:numId w:val="2"/>
        </w:numPr>
        <w:rPr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10C11">
        <w:rPr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Have you ever wondered why things are the way they are?</w:t>
      </w:r>
      <w:r w:rsidR="008E3DD0" w:rsidRPr="008E3DD0">
        <w:rPr>
          <w:noProof/>
          <w:color w:val="0000FF"/>
          <w:lang w:eastAsia="en-GB"/>
        </w:rPr>
        <w:t xml:space="preserve"> </w:t>
      </w:r>
      <w:r w:rsidR="008E3DD0">
        <w:rPr>
          <w:noProof/>
          <w:color w:val="0000FF"/>
          <w:lang w:eastAsia="en-GB"/>
        </w:rPr>
        <w:drawing>
          <wp:inline distT="0" distB="0" distL="0" distR="0" wp14:anchorId="22F319D2" wp14:editId="63326494">
            <wp:extent cx="309880" cy="390369"/>
            <wp:effectExtent l="76200" t="57150" r="71120" b="48260"/>
            <wp:docPr id="43" name="Picture 43" descr="http://images.clipartpanda.com/concern-clipart-clipart_of_17041_sm_2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ncern-clipart-clipart_of_17041_sm_2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3812">
                      <a:off x="0" y="0"/>
                      <a:ext cx="343674" cy="4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11" w:rsidRPr="00423070" w:rsidRDefault="00E10C11" w:rsidP="00E10C11">
      <w:pPr>
        <w:rPr>
          <w:rFonts w:ascii="Tempus Sans ITC" w:hAnsi="Tempus Sans ITC"/>
        </w:rPr>
      </w:pPr>
      <w:r w:rsidRPr="00423070">
        <w:rPr>
          <w:rFonts w:ascii="Tempus Sans ITC" w:hAnsi="Tempus Sans ITC"/>
        </w:rPr>
        <w:t>For people in work, for people who can't find work, for peopl</w:t>
      </w:r>
      <w:r w:rsidR="00F23E2F" w:rsidRPr="00423070">
        <w:rPr>
          <w:rFonts w:ascii="Tempus Sans ITC" w:hAnsi="Tempus Sans ITC"/>
        </w:rPr>
        <w:t xml:space="preserve">e with disabilities, carers, </w:t>
      </w:r>
      <w:r w:rsidRPr="00423070">
        <w:rPr>
          <w:rFonts w:ascii="Tempus Sans ITC" w:hAnsi="Tempus Sans ITC"/>
        </w:rPr>
        <w:t>pensioners</w:t>
      </w:r>
      <w:r w:rsidR="00946E54">
        <w:rPr>
          <w:rFonts w:ascii="Tempus Sans ITC" w:hAnsi="Tempus Sans ITC"/>
        </w:rPr>
        <w:t>, local shop owners</w:t>
      </w:r>
      <w:bookmarkStart w:id="0" w:name="_GoBack"/>
      <w:bookmarkEnd w:id="0"/>
      <w:r w:rsidR="00F23E2F" w:rsidRPr="00423070">
        <w:rPr>
          <w:rFonts w:ascii="Tempus Sans ITC" w:hAnsi="Tempus Sans ITC"/>
        </w:rPr>
        <w:t xml:space="preserve"> </w:t>
      </w:r>
      <w:proofErr w:type="spellStart"/>
      <w:r w:rsidR="00F23E2F" w:rsidRPr="00423070">
        <w:rPr>
          <w:rFonts w:ascii="Tempus Sans ITC" w:hAnsi="Tempus Sans ITC"/>
        </w:rPr>
        <w:t>etc</w:t>
      </w:r>
      <w:proofErr w:type="spellEnd"/>
      <w:r w:rsidR="00F23E2F" w:rsidRPr="00423070">
        <w:rPr>
          <w:rFonts w:ascii="Tempus Sans ITC" w:hAnsi="Tempus Sans ITC"/>
        </w:rPr>
        <w:t xml:space="preserve"> etc</w:t>
      </w:r>
      <w:r w:rsidRPr="00423070">
        <w:rPr>
          <w:rFonts w:ascii="Tempus Sans ITC" w:hAnsi="Tempus Sans ITC"/>
        </w:rPr>
        <w:t xml:space="preserve">. </w:t>
      </w:r>
    </w:p>
    <w:p w:rsidR="00E10C11" w:rsidRDefault="00E10C11" w:rsidP="00E10C11"/>
    <w:p w:rsidR="00E10C11" w:rsidRPr="00E10C11" w:rsidRDefault="00E10C11" w:rsidP="00E10C11">
      <w:pPr>
        <w:pStyle w:val="ListParagraph"/>
        <w:numPr>
          <w:ilvl w:val="0"/>
          <w:numId w:val="2"/>
        </w:numPr>
        <w:rPr>
          <w:b/>
          <w:i/>
          <w:color w:val="7030A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10C11">
        <w:rPr>
          <w:b/>
          <w:i/>
          <w:color w:val="7030A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Have you </w:t>
      </w:r>
      <w:r w:rsidR="00F23E2F">
        <w:rPr>
          <w:b/>
          <w:i/>
          <w:color w:val="7030A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ever thought that things could </w:t>
      </w:r>
      <w:r w:rsidRPr="00E10C11">
        <w:rPr>
          <w:b/>
          <w:i/>
          <w:color w:val="7030A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be different? </w:t>
      </w:r>
    </w:p>
    <w:p w:rsidR="008E3DD0" w:rsidRPr="00423070" w:rsidRDefault="008E3DD0" w:rsidP="000533B8">
      <w:pPr>
        <w:jc w:val="center"/>
        <w:rPr>
          <w:rFonts w:ascii="Tempus Sans ITC" w:hAnsi="Tempus Sans ITC"/>
        </w:rPr>
      </w:pPr>
      <w:r w:rsidRPr="005339D0">
        <w:rPr>
          <w:rFonts w:eastAsia="Times New Roman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C58219D" wp14:editId="7C0E3602">
            <wp:extent cx="542925" cy="408104"/>
            <wp:effectExtent l="0" t="0" r="0" b="0"/>
            <wp:docPr id="33" name="Picture 33" descr="https://encrypted-tbn1.gstatic.com/images?q=tbn:ANd9GcTwqKPYRmIRiCYCh19uUq5Bd4pG9txFvz2HJtisrXTjS8ArBaZ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1.gstatic.com/images?q=tbn:ANd9GcTwqKPYRmIRiCYCh19uUq5Bd4pG9txFvz2HJtisrXTjS8ArBaZ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0" cy="4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700" w:rsidRPr="00423070">
        <w:rPr>
          <w:rFonts w:ascii="Tempus Sans ITC" w:hAnsi="Tempus Sans ITC"/>
        </w:rPr>
        <w:t>For everyone!</w:t>
      </w:r>
    </w:p>
    <w:p w:rsidR="00E10C11" w:rsidRDefault="00E10C11" w:rsidP="00E10C11"/>
    <w:p w:rsidR="00E10C11" w:rsidRPr="00E10C11" w:rsidRDefault="00E10C11" w:rsidP="00E10C11">
      <w:pPr>
        <w:pStyle w:val="ListParagraph"/>
        <w:numPr>
          <w:ilvl w:val="0"/>
          <w:numId w:val="2"/>
        </w:numPr>
        <w:rPr>
          <w:b/>
          <w:color w:val="0070C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10C11">
        <w:rPr>
          <w:b/>
          <w:color w:val="0070C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Do you want to build on your own knowledge and your experience?</w:t>
      </w:r>
    </w:p>
    <w:p w:rsidR="00E10C11" w:rsidRPr="00C8319B" w:rsidRDefault="00F23E2F" w:rsidP="000533B8">
      <w:pPr>
        <w:rPr>
          <w:rFonts w:ascii="Tempus Sans ITC" w:hAnsi="Tempus Sans ITC"/>
        </w:rPr>
      </w:pPr>
      <w:r w:rsidRPr="00380BF3">
        <w:rPr>
          <w:rFonts w:eastAsia="Times New Roman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EEDBE09" wp14:editId="31A04B3E">
            <wp:extent cx="523875" cy="476250"/>
            <wp:effectExtent l="0" t="0" r="9525" b="0"/>
            <wp:docPr id="30" name="Picture 30" descr="https://encrypted-tbn2.gstatic.com/images?q=tbn:ANd9GcSVIb232873trX684zdWgcUh2ZA6rMtuoc5lqR4m43ScHZ0t1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2.gstatic.com/images?q=tbn:ANd9GcSVIb232873trX684zdWgcUh2ZA6rMtuoc5lqR4m43ScHZ0t1f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9B" w:rsidRPr="00C8319B">
        <w:t xml:space="preserve"> </w:t>
      </w:r>
      <w:r w:rsidR="00C8319B" w:rsidRPr="00C8319B">
        <w:rPr>
          <w:rFonts w:ascii="Tempus Sans ITC" w:hAnsi="Tempus Sans ITC"/>
        </w:rPr>
        <w:t>Learning from sharing with others and listening too.</w:t>
      </w:r>
    </w:p>
    <w:p w:rsidR="00C8319B" w:rsidRDefault="00C8319B" w:rsidP="00E10C11">
      <w:pPr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10C11" w:rsidRPr="0055078F" w:rsidRDefault="00E10C11" w:rsidP="00E10C11">
      <w:pPr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23070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If you answered yes to</w:t>
      </w:r>
      <w:r w:rsidR="003B5700" w:rsidRPr="00423070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any of these </w:t>
      </w:r>
      <w:r w:rsidR="00F23E2F" w:rsidRPr="00423070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three questions, </w:t>
      </w:r>
      <w:r w:rsidRPr="00423070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would you like to join a group of local people who are getting together to chat, learn and have fun</w:t>
      </w:r>
      <w:r w:rsidR="00F23E2F" w:rsidRPr="00423070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F23E2F">
        <w:rPr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3E2F"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hen p</w:t>
      </w:r>
      <w:r w:rsidR="00F23E2F"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A2582"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ease contact</w:t>
      </w:r>
      <w:r w:rsidR="006E6712"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Dave or Isy- </w:t>
      </w:r>
      <w:r w:rsidR="006E6712" w:rsidRPr="0055078F">
        <w:rPr>
          <w:rFonts w:ascii="Bookman Old Style" w:hAnsi="Bookman Old Style"/>
          <w:b/>
          <w:i/>
        </w:rPr>
        <w:t>0131 221 5800</w:t>
      </w:r>
      <w:r w:rsidR="006E6712" w:rsidRPr="0055078F">
        <w:rPr>
          <w:rFonts w:ascii="Bookman Old Style" w:hAnsi="Bookman Old Style"/>
          <w:b/>
          <w:i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72F5F" w:rsidRDefault="00C77965">
      <w:r w:rsidRPr="00C77965">
        <w:rPr>
          <w:i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r w:rsidRPr="00C7796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0F780E" w:rsidRPr="005F075F" w:rsidRDefault="000F780E" w:rsidP="008E3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proofErr w:type="spellStart"/>
      <w:r w:rsidRPr="005F075F">
        <w:t>Tollcross</w:t>
      </w:r>
      <w:proofErr w:type="spellEnd"/>
      <w:r w:rsidRPr="005F075F">
        <w:t xml:space="preserve"> Community Centre and Adult Learning Centre</w:t>
      </w:r>
    </w:p>
    <w:p w:rsidR="000F780E" w:rsidRPr="005F075F" w:rsidRDefault="000F780E" w:rsidP="008E3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117 </w:t>
      </w:r>
      <w:proofErr w:type="spellStart"/>
      <w:r w:rsidRPr="005F075F">
        <w:t>Fountainbridge</w:t>
      </w:r>
      <w:proofErr w:type="spellEnd"/>
    </w:p>
    <w:p w:rsidR="000F780E" w:rsidRPr="005F075F" w:rsidRDefault="000F780E" w:rsidP="008E3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 EH3 9QG</w:t>
      </w:r>
    </w:p>
    <w:p w:rsidR="006E6712" w:rsidRDefault="000F780E" w:rsidP="008E3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 Tel: 0131 221 5800</w:t>
      </w:r>
      <w:r w:rsidR="00830DE9">
        <w:t xml:space="preserve"> –</w:t>
      </w:r>
    </w:p>
    <w:p w:rsidR="000F780E" w:rsidRPr="005F075F" w:rsidRDefault="000F780E" w:rsidP="008E3D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>Email: cld-tollcross@ea.edin.sch.uk</w:t>
      </w:r>
    </w:p>
    <w:p w:rsidR="000F780E" w:rsidRDefault="000F780E" w:rsidP="000F780E"/>
    <w:p w:rsidR="0089751F" w:rsidRPr="0089751F" w:rsidRDefault="00C77965" w:rsidP="0089751F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796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r w:rsidR="00785876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376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5E1BFD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376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Wednesday</w:t>
      </w:r>
      <w:r w:rsidR="00782BF4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376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9751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3767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1-3pm</w:t>
      </w:r>
    </w:p>
    <w:p w:rsidR="008E3DD0" w:rsidRPr="0089751F" w:rsidRDefault="008E3DD0" w:rsidP="008E3DD0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6D63" w:rsidRDefault="008E3DD0" w:rsidP="00E367EF">
      <w:pPr>
        <w:jc w:val="center"/>
        <w:rPr>
          <w:rFonts w:eastAsia="Times New Roman" w:cs="Arial"/>
          <w:color w:val="222222"/>
          <w:sz w:val="27"/>
          <w:szCs w:val="27"/>
          <w:lang w:val="en"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24BA5E9" wp14:editId="3B28CAB0">
            <wp:extent cx="1552575" cy="655964"/>
            <wp:effectExtent l="0" t="0" r="0" b="0"/>
            <wp:docPr id="27" name="Picture 27" descr="http://www.lovemore.com/wp-content/uploads/multicolored-people-clipart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emore.com/wp-content/uploads/multicolored-people-clipart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19" cy="6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D63" w:rsidSect="005F075F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7E33"/>
    <w:multiLevelType w:val="hybridMultilevel"/>
    <w:tmpl w:val="96FE1E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3366"/>
    <w:multiLevelType w:val="hybridMultilevel"/>
    <w:tmpl w:val="91D40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65"/>
    <w:rsid w:val="00021990"/>
    <w:rsid w:val="000533B8"/>
    <w:rsid w:val="000F780E"/>
    <w:rsid w:val="00125EE4"/>
    <w:rsid w:val="00161631"/>
    <w:rsid w:val="001777CD"/>
    <w:rsid w:val="001C6C1B"/>
    <w:rsid w:val="00293C7B"/>
    <w:rsid w:val="00315F15"/>
    <w:rsid w:val="00380BF3"/>
    <w:rsid w:val="00397968"/>
    <w:rsid w:val="003B5700"/>
    <w:rsid w:val="003F55FE"/>
    <w:rsid w:val="00423070"/>
    <w:rsid w:val="00450926"/>
    <w:rsid w:val="005339D0"/>
    <w:rsid w:val="0055078F"/>
    <w:rsid w:val="00586AD8"/>
    <w:rsid w:val="005C4B84"/>
    <w:rsid w:val="005E1BFD"/>
    <w:rsid w:val="005F075F"/>
    <w:rsid w:val="006E6712"/>
    <w:rsid w:val="006F22A6"/>
    <w:rsid w:val="0072397F"/>
    <w:rsid w:val="00760AF8"/>
    <w:rsid w:val="00782BF4"/>
    <w:rsid w:val="00785876"/>
    <w:rsid w:val="007E6367"/>
    <w:rsid w:val="00820E5B"/>
    <w:rsid w:val="00830DE9"/>
    <w:rsid w:val="0089751F"/>
    <w:rsid w:val="008E3DD0"/>
    <w:rsid w:val="00946E54"/>
    <w:rsid w:val="009A4510"/>
    <w:rsid w:val="009B3767"/>
    <w:rsid w:val="00A72F5F"/>
    <w:rsid w:val="00AA2582"/>
    <w:rsid w:val="00AE75BD"/>
    <w:rsid w:val="00B32F7C"/>
    <w:rsid w:val="00C421E7"/>
    <w:rsid w:val="00C77965"/>
    <w:rsid w:val="00C8319B"/>
    <w:rsid w:val="00C94600"/>
    <w:rsid w:val="00C96657"/>
    <w:rsid w:val="00CB3F2F"/>
    <w:rsid w:val="00D84C96"/>
    <w:rsid w:val="00E10C11"/>
    <w:rsid w:val="00E31D70"/>
    <w:rsid w:val="00E367EF"/>
    <w:rsid w:val="00E7266D"/>
    <w:rsid w:val="00EC6D63"/>
    <w:rsid w:val="00ED4548"/>
    <w:rsid w:val="00F170DB"/>
    <w:rsid w:val="00F23E2F"/>
    <w:rsid w:val="00F266A3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92BB-4A1C-40A1-97F9-C311B5E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8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3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30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1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5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22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9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4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4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8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0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5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2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0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7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6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3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23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4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7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77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4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3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1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8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7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3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6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4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29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6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8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8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9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5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8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69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05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&amp;url=http://www.learnalearning.com/advantages-collaborative-cooperative-learning/&amp;psig=AFQjCNFnFIHQjXPQb2c_6SfM7wNWI6BzQg&amp;ust=144387252222360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CAcQjRxqFQoTCPbhlOjao8gCFYXbGgod5TgHuQ&amp;url=http://www.lovemore.com/aboutus/attachment/multicolored-people-clipart-2/&amp;psig=AFQjCNFnFIHQjXPQb2c_6SfM7wNWI6BzQg&amp;ust=1443872522223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xqFQoTCMHqjKnco8gCFcq8Ggod4UwIWQ&amp;url=http://www.clipartpanda.com/categories/concern-20clipart&amp;psig=AFQjCNFnFIHQjXPQb2c_6SfM7wNWI6BzQg&amp;ust=144387252222360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&amp;url=http://www.gograph.com/stock-illustration/solution.html&amp;psig=AFQjCNFnFIHQjXPQb2c_6SfM7wNWI6BzQg&amp;ust=14438725222236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7940-FDBA-4BCE-9FA1-E7934307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Hart</dc:creator>
  <cp:keywords/>
  <dc:description/>
  <cp:lastModifiedBy>Isobel Hart</cp:lastModifiedBy>
  <cp:revision>54</cp:revision>
  <dcterms:created xsi:type="dcterms:W3CDTF">2015-10-02T11:23:00Z</dcterms:created>
  <dcterms:modified xsi:type="dcterms:W3CDTF">2016-02-05T14:44:00Z</dcterms:modified>
</cp:coreProperties>
</file>